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36" w:rsidRDefault="001D00AF" w:rsidP="00086536">
      <w:pPr>
        <w:autoSpaceDE w:val="0"/>
        <w:autoSpaceDN w:val="0"/>
        <w:adjustRightInd w:val="0"/>
        <w:spacing w:after="0" w:line="240" w:lineRule="auto"/>
        <w:ind w:firstLine="0"/>
        <w:jc w:val="center"/>
        <w:rPr>
          <w:rFonts w:ascii="Times New Roman" w:hAnsi="Times New Roman"/>
          <w:sz w:val="28"/>
          <w:szCs w:val="28"/>
        </w:rPr>
      </w:pPr>
      <w:bookmarkStart w:id="0" w:name="_GoBack"/>
      <w:bookmarkEnd w:id="0"/>
      <w:r>
        <w:rPr>
          <w:rFonts w:ascii="Times New Roman" w:hAnsi="Times New Roman"/>
          <w:noProof/>
          <w:sz w:val="28"/>
          <w:szCs w:val="28"/>
          <w:lang w:eastAsia="ru-RU"/>
        </w:rPr>
        <w:drawing>
          <wp:anchor distT="0" distB="0" distL="114300" distR="114300" simplePos="0" relativeHeight="251662336" behindDoc="0" locked="0" layoutInCell="1" allowOverlap="1" wp14:anchorId="3C32ED01" wp14:editId="08BB1310">
            <wp:simplePos x="0" y="0"/>
            <wp:positionH relativeFrom="column">
              <wp:posOffset>-340360</wp:posOffset>
            </wp:positionH>
            <wp:positionV relativeFrom="paragraph">
              <wp:posOffset>-252730</wp:posOffset>
            </wp:positionV>
            <wp:extent cx="1250950" cy="1605280"/>
            <wp:effectExtent l="0" t="0" r="0" b="0"/>
            <wp:wrapNone/>
            <wp:docPr id="4" name="Рисунок 4" descr="logotip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_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0950"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16AB43BA" wp14:editId="43520266">
                <wp:simplePos x="0" y="0"/>
                <wp:positionH relativeFrom="column">
                  <wp:posOffset>516255</wp:posOffset>
                </wp:positionH>
                <wp:positionV relativeFrom="paragraph">
                  <wp:posOffset>-125095</wp:posOffset>
                </wp:positionV>
                <wp:extent cx="6245225" cy="1602740"/>
                <wp:effectExtent l="0" t="0" r="22225" b="16510"/>
                <wp:wrapNone/>
                <wp:docPr id="3" name="Поле 3"/>
                <wp:cNvGraphicFramePr/>
                <a:graphic xmlns:a="http://schemas.openxmlformats.org/drawingml/2006/main">
                  <a:graphicData uri="http://schemas.microsoft.com/office/word/2010/wordprocessingShape">
                    <wps:wsp>
                      <wps:cNvSpPr txBox="1"/>
                      <wps:spPr>
                        <a:xfrm>
                          <a:off x="0" y="0"/>
                          <a:ext cx="6245225" cy="16027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00AF" w:rsidRPr="001D00AF" w:rsidRDefault="001D00AF" w:rsidP="001D00AF">
                            <w:pPr>
                              <w:autoSpaceDE w:val="0"/>
                              <w:autoSpaceDN w:val="0"/>
                              <w:adjustRightInd w:val="0"/>
                              <w:spacing w:after="0"/>
                              <w:ind w:firstLine="0"/>
                              <w:jc w:val="center"/>
                              <w:rPr>
                                <w:rFonts w:ascii="Bookman Old Style" w:hAnsi="Bookman Old Style"/>
                                <w:b/>
                                <w:sz w:val="32"/>
                                <w:szCs w:val="32"/>
                              </w:rPr>
                            </w:pPr>
                            <w:r w:rsidRPr="001D00AF">
                              <w:rPr>
                                <w:rFonts w:ascii="Bookman Old Style" w:hAnsi="Bookman Old Style"/>
                                <w:b/>
                                <w:sz w:val="32"/>
                                <w:szCs w:val="32"/>
                              </w:rPr>
                              <w:t xml:space="preserve">Государственное казенное учреждение Владимирской области </w:t>
                            </w:r>
                          </w:p>
                          <w:p w:rsidR="001D00AF" w:rsidRPr="001D00AF" w:rsidRDefault="001D00AF" w:rsidP="001D00AF">
                            <w:pPr>
                              <w:autoSpaceDE w:val="0"/>
                              <w:autoSpaceDN w:val="0"/>
                              <w:adjustRightInd w:val="0"/>
                              <w:spacing w:after="0"/>
                              <w:ind w:firstLine="0"/>
                              <w:jc w:val="center"/>
                              <w:rPr>
                                <w:rFonts w:ascii="Bookman Old Style" w:hAnsi="Bookman Old Style"/>
                                <w:b/>
                                <w:sz w:val="32"/>
                                <w:szCs w:val="32"/>
                              </w:rPr>
                            </w:pPr>
                            <w:r w:rsidRPr="001D00AF">
                              <w:rPr>
                                <w:rFonts w:ascii="Bookman Old Style" w:hAnsi="Bookman Old Style"/>
                                <w:b/>
                                <w:sz w:val="32"/>
                                <w:szCs w:val="32"/>
                              </w:rPr>
                              <w:t>«Отдел  социальной защиты  населения  по Гороховецкому району»</w:t>
                            </w:r>
                          </w:p>
                          <w:p w:rsidR="001D00AF" w:rsidRDefault="001D00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0.65pt;margin-top:-9.85pt;width:491.75pt;height:1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" fillcolor="white [3201]" strokecolor="white [3212]" strokeweight=".5pt">
                <v:textbox>
                  <w:txbxContent>
                    <w:p w:rsidR="001D00AF" w:rsidRPr="001D00AF" w:rsidRDefault="001D00AF" w:rsidP="001D00AF">
                      <w:pPr>
                        <w:autoSpaceDE w:val="0"/>
                        <w:autoSpaceDN w:val="0"/>
                        <w:adjustRightInd w:val="0"/>
                        <w:spacing w:after="0"/>
                        <w:ind w:firstLine="0"/>
                        <w:jc w:val="center"/>
                        <w:rPr>
                          <w:rFonts w:ascii="Bookman Old Style" w:hAnsi="Bookman Old Style"/>
                          <w:b/>
                          <w:sz w:val="32"/>
                          <w:szCs w:val="32"/>
                        </w:rPr>
                      </w:pPr>
                      <w:r w:rsidRPr="001D00AF">
                        <w:rPr>
                          <w:rFonts w:ascii="Bookman Old Style" w:hAnsi="Bookman Old Style"/>
                          <w:b/>
                          <w:sz w:val="32"/>
                          <w:szCs w:val="32"/>
                        </w:rPr>
                        <w:t>Государственное казенное учреждение</w:t>
                      </w:r>
                      <w:r w:rsidRPr="001D00AF">
                        <w:rPr>
                          <w:rFonts w:ascii="Bookman Old Style" w:hAnsi="Bookman Old Style"/>
                          <w:b/>
                          <w:sz w:val="32"/>
                          <w:szCs w:val="32"/>
                        </w:rPr>
                        <w:t xml:space="preserve"> </w:t>
                      </w:r>
                      <w:r w:rsidRPr="001D00AF">
                        <w:rPr>
                          <w:rFonts w:ascii="Bookman Old Style" w:hAnsi="Bookman Old Style"/>
                          <w:b/>
                          <w:sz w:val="32"/>
                          <w:szCs w:val="32"/>
                        </w:rPr>
                        <w:t xml:space="preserve">Владимирской области </w:t>
                      </w:r>
                    </w:p>
                    <w:p w:rsidR="001D00AF" w:rsidRPr="001D00AF" w:rsidRDefault="001D00AF" w:rsidP="001D00AF">
                      <w:pPr>
                        <w:autoSpaceDE w:val="0"/>
                        <w:autoSpaceDN w:val="0"/>
                        <w:adjustRightInd w:val="0"/>
                        <w:spacing w:after="0"/>
                        <w:ind w:firstLine="0"/>
                        <w:jc w:val="center"/>
                        <w:rPr>
                          <w:rFonts w:ascii="Bookman Old Style" w:hAnsi="Bookman Old Style"/>
                          <w:b/>
                          <w:sz w:val="32"/>
                          <w:szCs w:val="32"/>
                        </w:rPr>
                      </w:pPr>
                      <w:r w:rsidRPr="001D00AF">
                        <w:rPr>
                          <w:rFonts w:ascii="Bookman Old Style" w:hAnsi="Bookman Old Style"/>
                          <w:b/>
                          <w:sz w:val="32"/>
                          <w:szCs w:val="32"/>
                        </w:rPr>
                        <w:t xml:space="preserve">«Отдел  социальной защиты  населения </w:t>
                      </w:r>
                      <w:r w:rsidRPr="001D00AF">
                        <w:rPr>
                          <w:rFonts w:ascii="Bookman Old Style" w:hAnsi="Bookman Old Style"/>
                          <w:b/>
                          <w:sz w:val="32"/>
                          <w:szCs w:val="32"/>
                        </w:rPr>
                        <w:t xml:space="preserve"> </w:t>
                      </w:r>
                      <w:r w:rsidRPr="001D00AF">
                        <w:rPr>
                          <w:rFonts w:ascii="Bookman Old Style" w:hAnsi="Bookman Old Style"/>
                          <w:b/>
                          <w:sz w:val="32"/>
                          <w:szCs w:val="32"/>
                        </w:rPr>
                        <w:t xml:space="preserve">по </w:t>
                      </w:r>
                      <w:proofErr w:type="spellStart"/>
                      <w:r w:rsidRPr="001D00AF">
                        <w:rPr>
                          <w:rFonts w:ascii="Bookman Old Style" w:hAnsi="Bookman Old Style"/>
                          <w:b/>
                          <w:sz w:val="32"/>
                          <w:szCs w:val="32"/>
                        </w:rPr>
                        <w:t>Гороховецкому</w:t>
                      </w:r>
                      <w:proofErr w:type="spellEnd"/>
                      <w:r w:rsidRPr="001D00AF">
                        <w:rPr>
                          <w:rFonts w:ascii="Bookman Old Style" w:hAnsi="Bookman Old Style"/>
                          <w:b/>
                          <w:sz w:val="32"/>
                          <w:szCs w:val="32"/>
                        </w:rPr>
                        <w:t xml:space="preserve"> району»</w:t>
                      </w:r>
                    </w:p>
                    <w:p w:rsidR="001D00AF" w:rsidRDefault="001D00AF"/>
                  </w:txbxContent>
                </v:textbox>
              </v:shape>
            </w:pict>
          </mc:Fallback>
        </mc:AlternateContent>
      </w:r>
    </w:p>
    <w:p w:rsidR="00086536" w:rsidRDefault="00086536" w:rsidP="00086536">
      <w:pPr>
        <w:autoSpaceDE w:val="0"/>
        <w:autoSpaceDN w:val="0"/>
        <w:adjustRightInd w:val="0"/>
        <w:spacing w:after="0" w:line="240" w:lineRule="auto"/>
        <w:ind w:firstLine="0"/>
        <w:jc w:val="center"/>
        <w:rPr>
          <w:rFonts w:ascii="Times New Roman" w:hAnsi="Times New Roman"/>
          <w:sz w:val="28"/>
          <w:szCs w:val="28"/>
        </w:rPr>
      </w:pPr>
    </w:p>
    <w:p w:rsidR="00086536" w:rsidRDefault="00086536" w:rsidP="00086536">
      <w:pPr>
        <w:autoSpaceDE w:val="0"/>
        <w:autoSpaceDN w:val="0"/>
        <w:adjustRightInd w:val="0"/>
        <w:spacing w:after="0" w:line="240" w:lineRule="auto"/>
        <w:ind w:firstLine="0"/>
        <w:jc w:val="center"/>
        <w:rPr>
          <w:rFonts w:ascii="Times New Roman" w:hAnsi="Times New Roman"/>
          <w:sz w:val="28"/>
          <w:szCs w:val="28"/>
        </w:rPr>
      </w:pPr>
    </w:p>
    <w:p w:rsidR="001D00AF" w:rsidRDefault="001D00AF" w:rsidP="00086536">
      <w:pPr>
        <w:autoSpaceDE w:val="0"/>
        <w:autoSpaceDN w:val="0"/>
        <w:adjustRightInd w:val="0"/>
        <w:spacing w:after="0" w:line="240" w:lineRule="auto"/>
        <w:ind w:firstLine="0"/>
        <w:jc w:val="center"/>
        <w:rPr>
          <w:rFonts w:ascii="Times New Roman" w:hAnsi="Times New Roman"/>
          <w:sz w:val="28"/>
          <w:szCs w:val="28"/>
        </w:rPr>
      </w:pPr>
    </w:p>
    <w:p w:rsidR="001D00AF" w:rsidRDefault="001D00AF" w:rsidP="00086536">
      <w:pPr>
        <w:autoSpaceDE w:val="0"/>
        <w:autoSpaceDN w:val="0"/>
        <w:adjustRightInd w:val="0"/>
        <w:spacing w:after="0" w:line="240" w:lineRule="auto"/>
        <w:ind w:firstLine="0"/>
        <w:jc w:val="center"/>
        <w:rPr>
          <w:rFonts w:ascii="Times New Roman" w:hAnsi="Times New Roman"/>
          <w:sz w:val="28"/>
          <w:szCs w:val="28"/>
        </w:rPr>
      </w:pPr>
    </w:p>
    <w:p w:rsidR="001D00AF" w:rsidRDefault="001D00AF" w:rsidP="00086536">
      <w:pPr>
        <w:autoSpaceDE w:val="0"/>
        <w:autoSpaceDN w:val="0"/>
        <w:adjustRightInd w:val="0"/>
        <w:spacing w:after="0" w:line="240" w:lineRule="auto"/>
        <w:ind w:firstLine="0"/>
        <w:jc w:val="center"/>
        <w:rPr>
          <w:rFonts w:ascii="Times New Roman" w:hAnsi="Times New Roman"/>
          <w:sz w:val="28"/>
          <w:szCs w:val="28"/>
        </w:rPr>
      </w:pPr>
    </w:p>
    <w:p w:rsidR="001D00AF" w:rsidRDefault="001D00AF" w:rsidP="00086536">
      <w:pPr>
        <w:autoSpaceDE w:val="0"/>
        <w:autoSpaceDN w:val="0"/>
        <w:adjustRightInd w:val="0"/>
        <w:spacing w:after="0" w:line="240" w:lineRule="auto"/>
        <w:ind w:firstLine="0"/>
        <w:jc w:val="center"/>
        <w:rPr>
          <w:rFonts w:ascii="Times New Roman" w:hAnsi="Times New Roman"/>
          <w:sz w:val="28"/>
          <w:szCs w:val="28"/>
        </w:rPr>
      </w:pPr>
    </w:p>
    <w:p w:rsidR="001D00AF" w:rsidRDefault="001D00AF" w:rsidP="00086536">
      <w:pPr>
        <w:autoSpaceDE w:val="0"/>
        <w:autoSpaceDN w:val="0"/>
        <w:adjustRightInd w:val="0"/>
        <w:spacing w:after="0" w:line="240" w:lineRule="auto"/>
        <w:ind w:firstLine="0"/>
        <w:jc w:val="center"/>
        <w:rPr>
          <w:rFonts w:ascii="Times New Roman" w:hAnsi="Times New Roman"/>
          <w:sz w:val="28"/>
          <w:szCs w:val="28"/>
        </w:rPr>
      </w:pPr>
    </w:p>
    <w:p w:rsidR="00086536" w:rsidRDefault="00086536" w:rsidP="00086536">
      <w:pPr>
        <w:autoSpaceDE w:val="0"/>
        <w:autoSpaceDN w:val="0"/>
        <w:adjustRightInd w:val="0"/>
        <w:spacing w:after="0" w:line="240" w:lineRule="auto"/>
        <w:ind w:firstLine="0"/>
        <w:jc w:val="center"/>
        <w:rPr>
          <w:rFonts w:ascii="Times New Roman" w:hAnsi="Times New Roman"/>
          <w:sz w:val="28"/>
          <w:szCs w:val="28"/>
        </w:rPr>
      </w:pPr>
    </w:p>
    <w:p w:rsidR="00086536" w:rsidRDefault="00086536" w:rsidP="00086536">
      <w:pPr>
        <w:autoSpaceDE w:val="0"/>
        <w:autoSpaceDN w:val="0"/>
        <w:adjustRightInd w:val="0"/>
        <w:spacing w:after="0" w:line="240" w:lineRule="auto"/>
        <w:ind w:firstLine="0"/>
        <w:jc w:val="center"/>
        <w:rPr>
          <w:rFonts w:ascii="Times New Roman" w:hAnsi="Times New Roman"/>
          <w:sz w:val="28"/>
          <w:szCs w:val="28"/>
        </w:rPr>
      </w:pPr>
    </w:p>
    <w:p w:rsidR="001D00AF" w:rsidRDefault="001D00AF" w:rsidP="00086536">
      <w:pPr>
        <w:autoSpaceDE w:val="0"/>
        <w:autoSpaceDN w:val="0"/>
        <w:adjustRightInd w:val="0"/>
        <w:spacing w:after="0" w:line="240" w:lineRule="auto"/>
        <w:ind w:firstLine="0"/>
        <w:jc w:val="center"/>
        <w:rPr>
          <w:rFonts w:ascii="Times New Roman" w:hAnsi="Times New Roman"/>
          <w:sz w:val="28"/>
          <w:szCs w:val="28"/>
        </w:rPr>
      </w:pPr>
    </w:p>
    <w:p w:rsidR="001D00AF" w:rsidRDefault="00A956EC" w:rsidP="00086536">
      <w:pPr>
        <w:autoSpaceDE w:val="0"/>
        <w:autoSpaceDN w:val="0"/>
        <w:adjustRightInd w:val="0"/>
        <w:spacing w:after="0" w:line="240" w:lineRule="auto"/>
        <w:ind w:firstLine="0"/>
        <w:jc w:val="center"/>
        <w:rPr>
          <w:rFonts w:ascii="Times New Roman" w:hAnsi="Times New Roman"/>
          <w:sz w:val="28"/>
          <w:szCs w:val="28"/>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5C08A1A9" wp14:editId="522EB639">
                <wp:simplePos x="0" y="0"/>
                <wp:positionH relativeFrom="column">
                  <wp:posOffset>231140</wp:posOffset>
                </wp:positionH>
                <wp:positionV relativeFrom="paragraph">
                  <wp:posOffset>48260</wp:posOffset>
                </wp:positionV>
                <wp:extent cx="6281420" cy="1982470"/>
                <wp:effectExtent l="0" t="0" r="24130" b="1778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982470"/>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rsidR="00086536" w:rsidRPr="001D00AF" w:rsidRDefault="00086536" w:rsidP="009B0F8A">
                            <w:pPr>
                              <w:autoSpaceDE w:val="0"/>
                              <w:autoSpaceDN w:val="0"/>
                              <w:adjustRightInd w:val="0"/>
                              <w:spacing w:after="0" w:line="240" w:lineRule="auto"/>
                              <w:ind w:left="707" w:firstLine="144"/>
                              <w:rPr>
                                <w:rFonts w:ascii="Bookman Old Style" w:hAnsi="Bookman Old Style"/>
                                <w:b/>
                                <w:bCs/>
                                <w:color w:val="1F497D"/>
                                <w:sz w:val="96"/>
                                <w:szCs w:val="96"/>
                              </w:rPr>
                            </w:pPr>
                            <w:r w:rsidRPr="001D00AF">
                              <w:rPr>
                                <w:rFonts w:ascii="Bookman Old Style" w:hAnsi="Bookman Old Style"/>
                                <w:b/>
                                <w:bCs/>
                                <w:color w:val="1F497D"/>
                                <w:sz w:val="96"/>
                                <w:szCs w:val="96"/>
                              </w:rPr>
                              <w:t>СОЦИАЛЬНЫЙ</w:t>
                            </w:r>
                          </w:p>
                          <w:p w:rsidR="00086536" w:rsidRPr="001D00AF" w:rsidRDefault="00086536" w:rsidP="00086536">
                            <w:pPr>
                              <w:autoSpaceDE w:val="0"/>
                              <w:autoSpaceDN w:val="0"/>
                              <w:adjustRightInd w:val="0"/>
                              <w:spacing w:after="0" w:line="240" w:lineRule="auto"/>
                              <w:ind w:left="1415" w:firstLine="144"/>
                              <w:rPr>
                                <w:rFonts w:ascii="Bookman Old Style" w:hAnsi="Bookman Old Style"/>
                                <w:b/>
                                <w:bCs/>
                                <w:color w:val="1F497D"/>
                                <w:sz w:val="96"/>
                                <w:szCs w:val="96"/>
                              </w:rPr>
                            </w:pPr>
                            <w:r w:rsidRPr="001D00AF">
                              <w:rPr>
                                <w:rFonts w:ascii="Bookman Old Style" w:hAnsi="Bookman Old Style"/>
                                <w:b/>
                                <w:bCs/>
                                <w:color w:val="1F497D"/>
                                <w:sz w:val="96"/>
                                <w:szCs w:val="96"/>
                              </w:rPr>
                              <w:t>КОНТРАКТ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left:0;text-align:left;margin-left:18.2pt;margin-top:3.8pt;width:494.6pt;height:1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" fillcolor="white [3201]" strokecolor="white [3212]" strokeweight="2pt">
                <v:textbox>
                  <w:txbxContent>
                    <w:p w:rsidR="00086536" w:rsidRPr="001D00AF" w:rsidRDefault="00086536" w:rsidP="009B0F8A">
                      <w:pPr>
                        <w:autoSpaceDE w:val="0"/>
                        <w:autoSpaceDN w:val="0"/>
                        <w:adjustRightInd w:val="0"/>
                        <w:spacing w:after="0" w:line="240" w:lineRule="auto"/>
                        <w:ind w:left="707" w:firstLine="144"/>
                        <w:rPr>
                          <w:rFonts w:ascii="Bookman Old Style" w:hAnsi="Bookman Old Style"/>
                          <w:b/>
                          <w:bCs/>
                          <w:color w:val="1F497D"/>
                          <w:sz w:val="96"/>
                          <w:szCs w:val="96"/>
                        </w:rPr>
                      </w:pPr>
                      <w:r w:rsidRPr="001D00AF">
                        <w:rPr>
                          <w:rFonts w:ascii="Bookman Old Style" w:hAnsi="Bookman Old Style"/>
                          <w:b/>
                          <w:bCs/>
                          <w:color w:val="1F497D"/>
                          <w:sz w:val="96"/>
                          <w:szCs w:val="96"/>
                        </w:rPr>
                        <w:t>СОЦИАЛЬНЫЙ</w:t>
                      </w:r>
                    </w:p>
                    <w:p w:rsidR="00086536" w:rsidRPr="001D00AF" w:rsidRDefault="00086536" w:rsidP="00086536">
                      <w:pPr>
                        <w:autoSpaceDE w:val="0"/>
                        <w:autoSpaceDN w:val="0"/>
                        <w:adjustRightInd w:val="0"/>
                        <w:spacing w:after="0" w:line="240" w:lineRule="auto"/>
                        <w:ind w:left="1415" w:firstLine="144"/>
                        <w:rPr>
                          <w:rFonts w:ascii="Bookman Old Style" w:hAnsi="Bookman Old Style"/>
                          <w:b/>
                          <w:bCs/>
                          <w:color w:val="1F497D"/>
                          <w:sz w:val="96"/>
                          <w:szCs w:val="96"/>
                        </w:rPr>
                      </w:pPr>
                      <w:r w:rsidRPr="001D00AF">
                        <w:rPr>
                          <w:rFonts w:ascii="Bookman Old Style" w:hAnsi="Bookman Old Style"/>
                          <w:b/>
                          <w:bCs/>
                          <w:color w:val="1F497D"/>
                          <w:sz w:val="96"/>
                          <w:szCs w:val="96"/>
                        </w:rPr>
                        <w:t>КОНТРАКТ</w:t>
                      </w:r>
                    </w:p>
                  </w:txbxContent>
                </v:textbox>
              </v:shape>
            </w:pict>
          </mc:Fallback>
        </mc:AlternateContent>
      </w:r>
    </w:p>
    <w:p w:rsidR="001D00AF" w:rsidRDefault="001D00AF" w:rsidP="00086536">
      <w:pPr>
        <w:autoSpaceDE w:val="0"/>
        <w:autoSpaceDN w:val="0"/>
        <w:adjustRightInd w:val="0"/>
        <w:spacing w:after="0" w:line="240" w:lineRule="auto"/>
        <w:ind w:firstLine="0"/>
        <w:jc w:val="center"/>
        <w:rPr>
          <w:rFonts w:ascii="Times New Roman" w:hAnsi="Times New Roman"/>
          <w:sz w:val="28"/>
          <w:szCs w:val="28"/>
        </w:rPr>
      </w:pPr>
    </w:p>
    <w:p w:rsidR="00086536" w:rsidRDefault="00086536" w:rsidP="00086536">
      <w:pPr>
        <w:autoSpaceDE w:val="0"/>
        <w:autoSpaceDN w:val="0"/>
        <w:adjustRightInd w:val="0"/>
        <w:spacing w:after="0" w:line="240" w:lineRule="auto"/>
        <w:ind w:firstLine="0"/>
        <w:jc w:val="center"/>
        <w:rPr>
          <w:rFonts w:ascii="Times New Roman" w:hAnsi="Times New Roman"/>
          <w:sz w:val="28"/>
          <w:szCs w:val="28"/>
        </w:rPr>
      </w:pPr>
    </w:p>
    <w:p w:rsidR="00086536" w:rsidRDefault="00086536" w:rsidP="00086536">
      <w:pPr>
        <w:autoSpaceDE w:val="0"/>
        <w:autoSpaceDN w:val="0"/>
        <w:adjustRightInd w:val="0"/>
        <w:spacing w:after="0" w:line="240" w:lineRule="auto"/>
        <w:ind w:firstLine="0"/>
        <w:jc w:val="center"/>
        <w:rPr>
          <w:rFonts w:ascii="Times New Roman" w:hAnsi="Times New Roman"/>
          <w:sz w:val="28"/>
          <w:szCs w:val="28"/>
        </w:rPr>
      </w:pPr>
    </w:p>
    <w:p w:rsidR="00086536" w:rsidRDefault="00086536" w:rsidP="00086536">
      <w:pPr>
        <w:autoSpaceDE w:val="0"/>
        <w:autoSpaceDN w:val="0"/>
        <w:adjustRightInd w:val="0"/>
        <w:spacing w:after="0" w:line="240" w:lineRule="auto"/>
        <w:ind w:firstLine="0"/>
        <w:jc w:val="center"/>
        <w:rPr>
          <w:rFonts w:ascii="Times New Roman" w:hAnsi="Times New Roman"/>
          <w:sz w:val="28"/>
          <w:szCs w:val="28"/>
        </w:rPr>
      </w:pPr>
    </w:p>
    <w:p w:rsidR="00086536" w:rsidRDefault="00086536" w:rsidP="00086536">
      <w:pPr>
        <w:autoSpaceDE w:val="0"/>
        <w:autoSpaceDN w:val="0"/>
        <w:adjustRightInd w:val="0"/>
        <w:spacing w:after="0" w:line="240" w:lineRule="auto"/>
        <w:ind w:firstLine="0"/>
        <w:jc w:val="center"/>
        <w:rPr>
          <w:rFonts w:ascii="Times New Roman" w:hAnsi="Times New Roman"/>
          <w:sz w:val="24"/>
          <w:szCs w:val="24"/>
        </w:rPr>
      </w:pPr>
    </w:p>
    <w:p w:rsidR="00086536" w:rsidRDefault="00086536" w:rsidP="00086536">
      <w:pPr>
        <w:autoSpaceDE w:val="0"/>
        <w:autoSpaceDN w:val="0"/>
        <w:adjustRightInd w:val="0"/>
        <w:spacing w:after="0" w:line="240" w:lineRule="auto"/>
        <w:ind w:firstLine="0"/>
        <w:jc w:val="center"/>
        <w:rPr>
          <w:rFonts w:ascii="Times New Roman" w:hAnsi="Times New Roman"/>
          <w:sz w:val="24"/>
          <w:szCs w:val="24"/>
        </w:rPr>
      </w:pPr>
    </w:p>
    <w:p w:rsidR="00086536" w:rsidRPr="00890D7E" w:rsidRDefault="00086536" w:rsidP="00086536">
      <w:pPr>
        <w:autoSpaceDE w:val="0"/>
        <w:autoSpaceDN w:val="0"/>
        <w:adjustRightInd w:val="0"/>
        <w:spacing w:after="0" w:line="240" w:lineRule="auto"/>
        <w:ind w:firstLine="0"/>
        <w:jc w:val="center"/>
        <w:rPr>
          <w:rFonts w:ascii="Times New Roman" w:hAnsi="Times New Roman"/>
          <w:sz w:val="24"/>
          <w:szCs w:val="24"/>
        </w:rPr>
      </w:pPr>
    </w:p>
    <w:p w:rsidR="00086536" w:rsidRPr="00D50F08" w:rsidRDefault="00086536" w:rsidP="00086536">
      <w:pPr>
        <w:autoSpaceDE w:val="0"/>
        <w:autoSpaceDN w:val="0"/>
        <w:adjustRightInd w:val="0"/>
        <w:spacing w:after="0" w:line="240" w:lineRule="auto"/>
        <w:ind w:firstLine="0"/>
        <w:jc w:val="center"/>
        <w:rPr>
          <w:rFonts w:ascii="Times New Roman" w:hAnsi="Times New Roman"/>
          <w:sz w:val="28"/>
          <w:szCs w:val="28"/>
        </w:rPr>
      </w:pPr>
    </w:p>
    <w:p w:rsidR="00086536" w:rsidRDefault="00086536" w:rsidP="00086536">
      <w:pPr>
        <w:autoSpaceDE w:val="0"/>
        <w:autoSpaceDN w:val="0"/>
        <w:adjustRightInd w:val="0"/>
        <w:spacing w:after="0" w:line="240" w:lineRule="auto"/>
        <w:ind w:firstLine="0"/>
        <w:jc w:val="center"/>
        <w:rPr>
          <w:rFonts w:ascii="TimesNewRomanPS-BoldMT" w:hAnsi="TimesNewRomanPS-BoldMT" w:cs="TimesNewRomanPS-BoldMT"/>
          <w:b/>
          <w:bCs/>
          <w:sz w:val="28"/>
          <w:szCs w:val="28"/>
        </w:rPr>
      </w:pPr>
    </w:p>
    <w:p w:rsidR="00086536" w:rsidRDefault="00086536" w:rsidP="00086536">
      <w:pPr>
        <w:autoSpaceDE w:val="0"/>
        <w:autoSpaceDN w:val="0"/>
        <w:adjustRightInd w:val="0"/>
        <w:spacing w:after="0" w:line="240" w:lineRule="auto"/>
        <w:ind w:firstLine="0"/>
        <w:jc w:val="center"/>
        <w:rPr>
          <w:rFonts w:ascii="TimesNewRomanPS-BoldMT" w:hAnsi="TimesNewRomanPS-BoldMT" w:cs="TimesNewRomanPS-BoldMT"/>
          <w:b/>
          <w:bCs/>
          <w:sz w:val="28"/>
          <w:szCs w:val="28"/>
        </w:rPr>
      </w:pPr>
    </w:p>
    <w:p w:rsidR="00086536" w:rsidRDefault="00086536" w:rsidP="00086536">
      <w:pPr>
        <w:autoSpaceDE w:val="0"/>
        <w:autoSpaceDN w:val="0"/>
        <w:adjustRightInd w:val="0"/>
        <w:spacing w:after="0" w:line="240" w:lineRule="auto"/>
        <w:ind w:firstLine="0"/>
        <w:jc w:val="center"/>
        <w:rPr>
          <w:rFonts w:ascii="TimesNewRomanPS-BoldMT" w:hAnsi="TimesNewRomanPS-BoldMT" w:cs="TimesNewRomanPS-BoldMT"/>
          <w:b/>
          <w:bCs/>
          <w:sz w:val="28"/>
          <w:szCs w:val="28"/>
        </w:rPr>
      </w:pPr>
    </w:p>
    <w:p w:rsidR="00086536" w:rsidRDefault="00086536" w:rsidP="00086536">
      <w:pPr>
        <w:autoSpaceDE w:val="0"/>
        <w:autoSpaceDN w:val="0"/>
        <w:adjustRightInd w:val="0"/>
        <w:spacing w:after="0" w:line="240" w:lineRule="auto"/>
        <w:ind w:firstLine="0"/>
        <w:jc w:val="center"/>
        <w:rPr>
          <w:rFonts w:ascii="TimesNewRomanPS-BoldMT" w:hAnsi="TimesNewRomanPS-BoldMT" w:cs="TimesNewRomanPS-BoldMT"/>
          <w:b/>
          <w:bCs/>
          <w:sz w:val="28"/>
          <w:szCs w:val="28"/>
        </w:rPr>
      </w:pPr>
    </w:p>
    <w:p w:rsidR="00086536" w:rsidRDefault="00086536" w:rsidP="00086536">
      <w:pPr>
        <w:autoSpaceDE w:val="0"/>
        <w:autoSpaceDN w:val="0"/>
        <w:adjustRightInd w:val="0"/>
        <w:spacing w:after="0" w:line="240" w:lineRule="auto"/>
        <w:ind w:firstLine="0"/>
        <w:jc w:val="center"/>
        <w:rPr>
          <w:rFonts w:ascii="TimesNewRomanPS-BoldMT" w:hAnsi="TimesNewRomanPS-BoldMT" w:cs="TimesNewRomanPS-BoldMT"/>
          <w:b/>
          <w:bCs/>
          <w:sz w:val="28"/>
          <w:szCs w:val="28"/>
        </w:rPr>
      </w:pPr>
    </w:p>
    <w:p w:rsidR="00A956EC" w:rsidRDefault="00A956EC" w:rsidP="00086536">
      <w:pPr>
        <w:autoSpaceDE w:val="0"/>
        <w:autoSpaceDN w:val="0"/>
        <w:adjustRightInd w:val="0"/>
        <w:spacing w:after="0" w:line="240" w:lineRule="auto"/>
        <w:ind w:firstLine="0"/>
        <w:jc w:val="center"/>
        <w:rPr>
          <w:rFonts w:ascii="TimesNewRomanPS-BoldMT" w:hAnsi="TimesNewRomanPS-BoldMT" w:cs="TimesNewRomanPS-BoldMT"/>
          <w:b/>
          <w:bCs/>
          <w:sz w:val="28"/>
          <w:szCs w:val="28"/>
        </w:rPr>
      </w:pPr>
    </w:p>
    <w:p w:rsidR="00A956EC" w:rsidRDefault="00A956EC" w:rsidP="00086536">
      <w:pPr>
        <w:autoSpaceDE w:val="0"/>
        <w:autoSpaceDN w:val="0"/>
        <w:adjustRightInd w:val="0"/>
        <w:spacing w:after="0" w:line="240" w:lineRule="auto"/>
        <w:ind w:firstLine="0"/>
        <w:jc w:val="center"/>
        <w:rPr>
          <w:rFonts w:ascii="TimesNewRomanPS-BoldMT" w:hAnsi="TimesNewRomanPS-BoldMT" w:cs="TimesNewRomanPS-BoldMT"/>
          <w:b/>
          <w:bCs/>
          <w:sz w:val="28"/>
          <w:szCs w:val="28"/>
        </w:rPr>
      </w:pPr>
    </w:p>
    <w:p w:rsidR="00A956EC" w:rsidRDefault="00A956EC" w:rsidP="00086536">
      <w:pPr>
        <w:autoSpaceDE w:val="0"/>
        <w:autoSpaceDN w:val="0"/>
        <w:adjustRightInd w:val="0"/>
        <w:spacing w:after="0" w:line="240" w:lineRule="auto"/>
        <w:ind w:firstLine="0"/>
        <w:jc w:val="center"/>
        <w:rPr>
          <w:rFonts w:ascii="TimesNewRomanPS-BoldMT" w:hAnsi="TimesNewRomanPS-BoldMT" w:cs="TimesNewRomanPS-BoldMT"/>
          <w:b/>
          <w:bCs/>
          <w:sz w:val="28"/>
          <w:szCs w:val="28"/>
        </w:rPr>
      </w:pPr>
    </w:p>
    <w:p w:rsidR="00086536" w:rsidRPr="00890D7E" w:rsidRDefault="00086536" w:rsidP="00086536">
      <w:pPr>
        <w:autoSpaceDE w:val="0"/>
        <w:autoSpaceDN w:val="0"/>
        <w:adjustRightInd w:val="0"/>
        <w:spacing w:after="0" w:line="240" w:lineRule="auto"/>
        <w:ind w:firstLine="0"/>
        <w:jc w:val="center"/>
        <w:rPr>
          <w:rFonts w:ascii="TimesNewRomanPS-BoldMT" w:hAnsi="TimesNewRomanPS-BoldMT" w:cs="TimesNewRomanPS-BoldMT"/>
          <w:b/>
          <w:bCs/>
          <w:sz w:val="28"/>
          <w:szCs w:val="28"/>
        </w:rPr>
      </w:pPr>
    </w:p>
    <w:p w:rsidR="00086536" w:rsidRPr="00A956EC" w:rsidRDefault="00086536" w:rsidP="00A956EC">
      <w:pPr>
        <w:autoSpaceDE w:val="0"/>
        <w:autoSpaceDN w:val="0"/>
        <w:adjustRightInd w:val="0"/>
        <w:spacing w:after="0" w:line="240" w:lineRule="auto"/>
        <w:ind w:firstLine="0"/>
        <w:jc w:val="center"/>
        <w:rPr>
          <w:rFonts w:ascii="Bookman Old Style" w:hAnsi="Bookman Old Style"/>
          <w:sz w:val="56"/>
          <w:szCs w:val="56"/>
        </w:rPr>
      </w:pPr>
      <w:r w:rsidRPr="00A956EC">
        <w:rPr>
          <w:rFonts w:ascii="Bookman Old Style" w:hAnsi="Bookman Old Style"/>
          <w:sz w:val="56"/>
          <w:szCs w:val="56"/>
        </w:rPr>
        <w:t>РЕАЛЬНАЯ ВОЗМОЖНОСТЬ</w:t>
      </w:r>
    </w:p>
    <w:p w:rsidR="00086536" w:rsidRPr="00A956EC" w:rsidRDefault="00086536" w:rsidP="00A956EC">
      <w:pPr>
        <w:autoSpaceDE w:val="0"/>
        <w:autoSpaceDN w:val="0"/>
        <w:adjustRightInd w:val="0"/>
        <w:spacing w:after="0" w:line="240" w:lineRule="auto"/>
        <w:ind w:left="142" w:firstLine="2"/>
        <w:jc w:val="center"/>
        <w:rPr>
          <w:rFonts w:ascii="Bookman Old Style" w:hAnsi="Bookman Old Style"/>
          <w:sz w:val="56"/>
          <w:szCs w:val="56"/>
        </w:rPr>
      </w:pPr>
      <w:r w:rsidRPr="00A956EC">
        <w:rPr>
          <w:rFonts w:ascii="Bookman Old Style" w:hAnsi="Bookman Old Style"/>
          <w:sz w:val="56"/>
          <w:szCs w:val="56"/>
        </w:rPr>
        <w:t>ВЫЙТИ  ИЗ  ТРУДНОЙ</w:t>
      </w:r>
    </w:p>
    <w:p w:rsidR="00086536" w:rsidRPr="00A956EC" w:rsidRDefault="00086536" w:rsidP="00A956EC">
      <w:pPr>
        <w:autoSpaceDE w:val="0"/>
        <w:autoSpaceDN w:val="0"/>
        <w:adjustRightInd w:val="0"/>
        <w:spacing w:after="0" w:line="240" w:lineRule="auto"/>
        <w:ind w:left="142" w:firstLine="0"/>
        <w:jc w:val="center"/>
        <w:rPr>
          <w:rFonts w:ascii="Bookman Old Style" w:hAnsi="Bookman Old Style" w:cs="TimesNewRomanPSMT"/>
          <w:sz w:val="56"/>
          <w:szCs w:val="56"/>
        </w:rPr>
      </w:pPr>
      <w:r w:rsidRPr="00A956EC">
        <w:rPr>
          <w:rFonts w:ascii="Bookman Old Style" w:hAnsi="Bookman Old Style"/>
          <w:sz w:val="56"/>
          <w:szCs w:val="56"/>
        </w:rPr>
        <w:t>ЖИЗНЕННОЙ  СИТУАЦИИ</w:t>
      </w:r>
    </w:p>
    <w:p w:rsidR="00086536" w:rsidRDefault="00086536" w:rsidP="00086536">
      <w:pPr>
        <w:jc w:val="center"/>
        <w:rPr>
          <w:rFonts w:ascii="Times New Roman" w:hAnsi="Times New Roman"/>
          <w:sz w:val="28"/>
          <w:szCs w:val="28"/>
        </w:rPr>
      </w:pPr>
    </w:p>
    <w:p w:rsidR="00086536" w:rsidRDefault="00086536" w:rsidP="00086536">
      <w:pPr>
        <w:rPr>
          <w:rFonts w:ascii="Times New Roman" w:hAnsi="Times New Roman"/>
          <w:sz w:val="28"/>
          <w:szCs w:val="28"/>
        </w:rPr>
      </w:pPr>
    </w:p>
    <w:p w:rsidR="00086536" w:rsidRDefault="00086536" w:rsidP="00086536">
      <w:pPr>
        <w:rPr>
          <w:rFonts w:ascii="Times New Roman" w:hAnsi="Times New Roman"/>
          <w:sz w:val="28"/>
          <w:szCs w:val="28"/>
        </w:rPr>
      </w:pPr>
    </w:p>
    <w:p w:rsidR="00086536" w:rsidRDefault="00086536" w:rsidP="00086536">
      <w:pPr>
        <w:rPr>
          <w:rFonts w:ascii="Times New Roman" w:hAnsi="Times New Roman"/>
          <w:sz w:val="28"/>
          <w:szCs w:val="28"/>
        </w:rPr>
      </w:pPr>
    </w:p>
    <w:p w:rsidR="00086536" w:rsidRDefault="00086536" w:rsidP="00086536">
      <w:pPr>
        <w:rPr>
          <w:rFonts w:ascii="Times New Roman" w:hAnsi="Times New Roman"/>
          <w:sz w:val="28"/>
          <w:szCs w:val="28"/>
        </w:rPr>
      </w:pPr>
    </w:p>
    <w:p w:rsidR="00086536" w:rsidRDefault="00086536" w:rsidP="00086536">
      <w:pPr>
        <w:spacing w:after="0"/>
        <w:jc w:val="center"/>
        <w:rPr>
          <w:rFonts w:ascii="Times New Roman" w:hAnsi="Times New Roman"/>
          <w:sz w:val="28"/>
          <w:szCs w:val="28"/>
        </w:rPr>
      </w:pPr>
    </w:p>
    <w:p w:rsidR="00086536" w:rsidRPr="000F6D8D" w:rsidRDefault="00086536" w:rsidP="00086536">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br w:type="page"/>
      </w:r>
      <w:r w:rsidRPr="000F6D8D">
        <w:rPr>
          <w:rFonts w:ascii="Times New Roman" w:hAnsi="Times New Roman"/>
          <w:b/>
          <w:bCs/>
          <w:sz w:val="28"/>
          <w:szCs w:val="28"/>
          <w:lang w:eastAsia="ru-RU"/>
        </w:rPr>
        <w:lastRenderedPageBreak/>
        <w:t xml:space="preserve">ГОСУДАРСТВЕННАЯ СОЦИАЛЬНАЯ ПОМОЩЬ НА ОСНОВАНИИ </w:t>
      </w:r>
    </w:p>
    <w:p w:rsidR="00086536" w:rsidRPr="000F6D8D" w:rsidRDefault="00086536" w:rsidP="00086536">
      <w:pPr>
        <w:autoSpaceDE w:val="0"/>
        <w:autoSpaceDN w:val="0"/>
        <w:adjustRightInd w:val="0"/>
        <w:spacing w:after="0" w:line="240" w:lineRule="auto"/>
        <w:jc w:val="center"/>
        <w:rPr>
          <w:rFonts w:ascii="Times New Roman" w:hAnsi="Times New Roman"/>
          <w:b/>
          <w:bCs/>
          <w:sz w:val="28"/>
          <w:szCs w:val="28"/>
          <w:lang w:eastAsia="ru-RU"/>
        </w:rPr>
      </w:pPr>
      <w:r w:rsidRPr="000F6D8D">
        <w:rPr>
          <w:rFonts w:ascii="Times New Roman" w:hAnsi="Times New Roman"/>
          <w:b/>
          <w:bCs/>
          <w:sz w:val="28"/>
          <w:szCs w:val="28"/>
          <w:lang w:eastAsia="ru-RU"/>
        </w:rPr>
        <w:t>СОЦИАЛЬНОГО КОНТРАКТА</w:t>
      </w:r>
    </w:p>
    <w:p w:rsidR="00086536" w:rsidRPr="001840A2" w:rsidRDefault="00086536" w:rsidP="00086536">
      <w:pPr>
        <w:autoSpaceDE w:val="0"/>
        <w:autoSpaceDN w:val="0"/>
        <w:adjustRightInd w:val="0"/>
        <w:spacing w:after="0" w:line="240" w:lineRule="auto"/>
        <w:jc w:val="center"/>
        <w:rPr>
          <w:rFonts w:ascii="Times New Roman" w:hAnsi="Times New Roman"/>
          <w:i/>
          <w:iCs/>
          <w:sz w:val="24"/>
          <w:szCs w:val="24"/>
          <w:lang w:eastAsia="ru-RU"/>
        </w:rPr>
      </w:pPr>
      <w:r w:rsidRPr="001840A2">
        <w:rPr>
          <w:rFonts w:ascii="Times New Roman" w:hAnsi="Times New Roman"/>
          <w:i/>
          <w:iCs/>
          <w:sz w:val="24"/>
          <w:szCs w:val="24"/>
          <w:lang w:eastAsia="ru-RU"/>
        </w:rPr>
        <w:t>(Закон Владимирской области от 10.06.2013 № 63-ОЗ)</w:t>
      </w:r>
    </w:p>
    <w:p w:rsidR="00086536" w:rsidRPr="001840A2" w:rsidRDefault="00086536" w:rsidP="00086536">
      <w:pPr>
        <w:autoSpaceDE w:val="0"/>
        <w:autoSpaceDN w:val="0"/>
        <w:adjustRightInd w:val="0"/>
        <w:spacing w:after="0" w:line="240" w:lineRule="auto"/>
        <w:jc w:val="center"/>
        <w:rPr>
          <w:rFonts w:ascii="Times New Roman" w:hAnsi="Times New Roman"/>
          <w:i/>
          <w:iCs/>
          <w:sz w:val="24"/>
          <w:szCs w:val="24"/>
          <w:lang w:eastAsia="ru-RU"/>
        </w:rPr>
      </w:pPr>
      <w:r w:rsidRPr="001840A2">
        <w:rPr>
          <w:rFonts w:ascii="Times New Roman" w:hAnsi="Times New Roman"/>
          <w:i/>
          <w:iCs/>
          <w:sz w:val="24"/>
          <w:szCs w:val="24"/>
          <w:lang w:eastAsia="ru-RU"/>
        </w:rPr>
        <w:t>(постановление Губернатора области от 19.08.2013 № 919)</w:t>
      </w:r>
    </w:p>
    <w:p w:rsidR="00086536" w:rsidRPr="000F6D8D" w:rsidRDefault="00086536" w:rsidP="00086536">
      <w:pPr>
        <w:autoSpaceDE w:val="0"/>
        <w:autoSpaceDN w:val="0"/>
        <w:adjustRightInd w:val="0"/>
        <w:spacing w:after="0" w:line="240" w:lineRule="auto"/>
        <w:rPr>
          <w:rFonts w:ascii="Times New Roman" w:hAnsi="Times New Roman"/>
          <w:i/>
          <w:iCs/>
          <w:sz w:val="16"/>
          <w:szCs w:val="16"/>
          <w:lang w:eastAsia="ru-RU"/>
        </w:rPr>
      </w:pPr>
    </w:p>
    <w:p w:rsidR="00086536" w:rsidRPr="001840A2" w:rsidRDefault="00086536" w:rsidP="00086536">
      <w:pPr>
        <w:autoSpaceDE w:val="0"/>
        <w:autoSpaceDN w:val="0"/>
        <w:adjustRightInd w:val="0"/>
        <w:spacing w:after="0" w:line="240" w:lineRule="auto"/>
        <w:ind w:firstLine="708"/>
        <w:rPr>
          <w:rFonts w:ascii="Times New Roman" w:hAnsi="Times New Roman"/>
          <w:sz w:val="24"/>
          <w:szCs w:val="24"/>
          <w:lang w:eastAsia="ru-RU"/>
        </w:rPr>
      </w:pPr>
      <w:r w:rsidRPr="001840A2">
        <w:rPr>
          <w:rFonts w:ascii="Times New Roman" w:hAnsi="Times New Roman"/>
          <w:b/>
          <w:bCs/>
          <w:sz w:val="24"/>
          <w:szCs w:val="24"/>
          <w:lang w:eastAsia="ru-RU"/>
        </w:rPr>
        <w:t xml:space="preserve">Социальный контракт </w:t>
      </w:r>
      <w:r w:rsidRPr="001840A2">
        <w:rPr>
          <w:rFonts w:ascii="Times New Roman" w:hAnsi="Times New Roman"/>
          <w:sz w:val="24"/>
          <w:szCs w:val="24"/>
          <w:lang w:eastAsia="ru-RU"/>
        </w:rPr>
        <w:t>— это договор о взаимных обязательствах между малоимущим гражданином или гражданином, попавшим в трудную жизненную ситуацию, и органом социальной защиты населения Гороховецкого района о предоставлении гражданину или его семье государственной социальной помощи.</w:t>
      </w:r>
    </w:p>
    <w:p w:rsidR="00086536" w:rsidRPr="001840A2" w:rsidRDefault="00086536" w:rsidP="00086536">
      <w:pPr>
        <w:autoSpaceDE w:val="0"/>
        <w:autoSpaceDN w:val="0"/>
        <w:adjustRightInd w:val="0"/>
        <w:spacing w:after="0" w:line="240" w:lineRule="auto"/>
        <w:ind w:firstLine="708"/>
        <w:rPr>
          <w:rFonts w:ascii="Times New Roman" w:hAnsi="Times New Roman"/>
          <w:b/>
          <w:bCs/>
          <w:sz w:val="24"/>
          <w:szCs w:val="24"/>
          <w:lang w:eastAsia="ru-RU"/>
        </w:rPr>
      </w:pPr>
      <w:r w:rsidRPr="001840A2">
        <w:rPr>
          <w:rFonts w:ascii="Times New Roman" w:hAnsi="Times New Roman"/>
          <w:b/>
          <w:bCs/>
          <w:sz w:val="24"/>
          <w:szCs w:val="24"/>
          <w:lang w:eastAsia="ru-RU"/>
        </w:rPr>
        <w:t>Каким категориям граждан может оказываться государственная социальная помощь на основании социального контракта?</w:t>
      </w:r>
    </w:p>
    <w:p w:rsidR="00086536" w:rsidRPr="001840A2" w:rsidRDefault="00086536" w:rsidP="00086536">
      <w:pPr>
        <w:autoSpaceDE w:val="0"/>
        <w:autoSpaceDN w:val="0"/>
        <w:adjustRightInd w:val="0"/>
        <w:spacing w:after="0" w:line="240" w:lineRule="auto"/>
        <w:rPr>
          <w:rFonts w:ascii="Times New Roman" w:hAnsi="Times New Roman"/>
          <w:sz w:val="24"/>
          <w:szCs w:val="24"/>
          <w:lang w:eastAsia="ru-RU"/>
        </w:rPr>
      </w:pPr>
      <w:r w:rsidRPr="001840A2">
        <w:rPr>
          <w:rFonts w:ascii="Times New Roman" w:hAnsi="Times New Roman"/>
          <w:sz w:val="24"/>
          <w:szCs w:val="24"/>
          <w:lang w:eastAsia="ru-RU"/>
        </w:rPr>
        <w:t>Государственная социальная помощь на основании социального контракта оказывается малоимущим семьям, малоимущим одиноко проживающим гражданам, которые имеют среднедушевой доход ниже величины прожиточного минимума по</w:t>
      </w:r>
      <w:r>
        <w:rPr>
          <w:rFonts w:ascii="Times New Roman" w:hAnsi="Times New Roman"/>
          <w:sz w:val="24"/>
          <w:szCs w:val="24"/>
          <w:lang w:eastAsia="ru-RU"/>
        </w:rPr>
        <w:t xml:space="preserve"> </w:t>
      </w:r>
      <w:r w:rsidRPr="001840A2">
        <w:rPr>
          <w:rFonts w:ascii="Times New Roman" w:hAnsi="Times New Roman"/>
          <w:sz w:val="24"/>
          <w:szCs w:val="24"/>
          <w:lang w:eastAsia="ru-RU"/>
        </w:rPr>
        <w:t>основным социально-демографическим группам, установленной во Владимирской</w:t>
      </w:r>
      <w:r w:rsidRPr="00FB04CE">
        <w:rPr>
          <w:rFonts w:ascii="Times New Roman" w:hAnsi="Times New Roman"/>
          <w:sz w:val="24"/>
          <w:szCs w:val="24"/>
          <w:lang w:eastAsia="ru-RU"/>
        </w:rPr>
        <w:t xml:space="preserve"> </w:t>
      </w:r>
      <w:r w:rsidRPr="001840A2">
        <w:rPr>
          <w:rFonts w:ascii="Times New Roman" w:hAnsi="Times New Roman"/>
          <w:sz w:val="24"/>
          <w:szCs w:val="24"/>
          <w:lang w:eastAsia="ru-RU"/>
        </w:rPr>
        <w:t>области и действующей на момент обращения за получением мер социальной поддержки.</w:t>
      </w:r>
    </w:p>
    <w:p w:rsidR="00086536" w:rsidRPr="001840A2" w:rsidRDefault="00086536" w:rsidP="00086536">
      <w:pPr>
        <w:autoSpaceDE w:val="0"/>
        <w:autoSpaceDN w:val="0"/>
        <w:adjustRightInd w:val="0"/>
        <w:spacing w:after="0" w:line="240" w:lineRule="auto"/>
        <w:ind w:firstLine="708"/>
        <w:rPr>
          <w:rFonts w:ascii="Times New Roman" w:hAnsi="Times New Roman"/>
          <w:b/>
          <w:bCs/>
          <w:sz w:val="24"/>
          <w:szCs w:val="24"/>
          <w:lang w:eastAsia="ru-RU"/>
        </w:rPr>
      </w:pPr>
      <w:r w:rsidRPr="001840A2">
        <w:rPr>
          <w:rFonts w:ascii="Times New Roman" w:hAnsi="Times New Roman"/>
          <w:b/>
          <w:bCs/>
          <w:sz w:val="24"/>
          <w:szCs w:val="24"/>
          <w:lang w:eastAsia="ru-RU"/>
        </w:rPr>
        <w:t>Основные условия назначения государственной социальной помощи на основании социального контракта:</w:t>
      </w:r>
    </w:p>
    <w:p w:rsidR="00086536" w:rsidRPr="001840A2" w:rsidRDefault="00086536" w:rsidP="00086536">
      <w:pPr>
        <w:autoSpaceDE w:val="0"/>
        <w:autoSpaceDN w:val="0"/>
        <w:adjustRightInd w:val="0"/>
        <w:spacing w:after="0" w:line="240" w:lineRule="auto"/>
        <w:rPr>
          <w:rFonts w:ascii="Times New Roman" w:hAnsi="Times New Roman"/>
          <w:sz w:val="24"/>
          <w:szCs w:val="24"/>
          <w:lang w:eastAsia="ru-RU"/>
        </w:rPr>
      </w:pPr>
      <w:r w:rsidRPr="001840A2">
        <w:rPr>
          <w:rFonts w:ascii="Times New Roman" w:hAnsi="Times New Roman"/>
          <w:sz w:val="24"/>
          <w:szCs w:val="24"/>
          <w:lang w:eastAsia="ru-RU"/>
        </w:rPr>
        <w:t>1) постоянное проживание малоимущих семей, малоимущих одиноко проживающих граждан на территории Владимирской области;</w:t>
      </w:r>
    </w:p>
    <w:p w:rsidR="00086536" w:rsidRPr="001840A2" w:rsidRDefault="00086536" w:rsidP="00086536">
      <w:pPr>
        <w:autoSpaceDE w:val="0"/>
        <w:autoSpaceDN w:val="0"/>
        <w:adjustRightInd w:val="0"/>
        <w:spacing w:after="0" w:line="240" w:lineRule="auto"/>
        <w:rPr>
          <w:rFonts w:ascii="Times New Roman" w:hAnsi="Times New Roman"/>
          <w:sz w:val="24"/>
          <w:szCs w:val="24"/>
          <w:lang w:eastAsia="ru-RU"/>
        </w:rPr>
      </w:pPr>
      <w:r w:rsidRPr="001840A2">
        <w:rPr>
          <w:rFonts w:ascii="Times New Roman" w:hAnsi="Times New Roman"/>
          <w:sz w:val="24"/>
          <w:szCs w:val="24"/>
          <w:lang w:eastAsia="ru-RU"/>
        </w:rPr>
        <w:t>2) наличие гражданства Российской Федерации у заявителя;</w:t>
      </w:r>
    </w:p>
    <w:p w:rsidR="00086536" w:rsidRPr="001840A2" w:rsidRDefault="00086536" w:rsidP="00086536">
      <w:pPr>
        <w:autoSpaceDE w:val="0"/>
        <w:autoSpaceDN w:val="0"/>
        <w:adjustRightInd w:val="0"/>
        <w:spacing w:after="0" w:line="240" w:lineRule="auto"/>
        <w:rPr>
          <w:rFonts w:ascii="Times New Roman" w:hAnsi="Times New Roman"/>
          <w:sz w:val="24"/>
          <w:szCs w:val="24"/>
          <w:lang w:eastAsia="ru-RU"/>
        </w:rPr>
      </w:pPr>
      <w:r w:rsidRPr="001840A2">
        <w:rPr>
          <w:rFonts w:ascii="Times New Roman" w:hAnsi="Times New Roman"/>
          <w:sz w:val="24"/>
          <w:szCs w:val="24"/>
          <w:lang w:eastAsia="ru-RU"/>
        </w:rPr>
        <w:t>3) согласие заявителя и всех совершеннолетних членов семьи на получение государственной социальной помощи на основании социального контракта;</w:t>
      </w:r>
    </w:p>
    <w:p w:rsidR="00086536" w:rsidRPr="001840A2" w:rsidRDefault="00086536" w:rsidP="00086536">
      <w:pPr>
        <w:autoSpaceDE w:val="0"/>
        <w:autoSpaceDN w:val="0"/>
        <w:adjustRightInd w:val="0"/>
        <w:spacing w:after="0" w:line="240" w:lineRule="auto"/>
        <w:rPr>
          <w:rFonts w:ascii="Times New Roman" w:hAnsi="Times New Roman"/>
          <w:sz w:val="24"/>
          <w:szCs w:val="24"/>
          <w:lang w:eastAsia="ru-RU"/>
        </w:rPr>
      </w:pPr>
      <w:r w:rsidRPr="001840A2">
        <w:rPr>
          <w:rFonts w:ascii="Times New Roman" w:hAnsi="Times New Roman"/>
          <w:sz w:val="24"/>
          <w:szCs w:val="24"/>
          <w:lang w:eastAsia="ru-RU"/>
        </w:rPr>
        <w:t>4) неполучение заявителем и членами семьи выплат на содействие самозанятости и стимулирование создания безработными гражданами, открывшими собственное дело, дополнительных рабочих мест для трудоустройства безработных граждан в течение последних пяти лет, предшествующих дате подачи заявления.</w:t>
      </w:r>
    </w:p>
    <w:p w:rsidR="00086536" w:rsidRPr="001840A2" w:rsidRDefault="00086536" w:rsidP="00086536">
      <w:pPr>
        <w:autoSpaceDE w:val="0"/>
        <w:autoSpaceDN w:val="0"/>
        <w:adjustRightInd w:val="0"/>
        <w:spacing w:after="0" w:line="240" w:lineRule="auto"/>
        <w:ind w:firstLine="708"/>
        <w:rPr>
          <w:rFonts w:ascii="Times New Roman" w:hAnsi="Times New Roman"/>
          <w:b/>
          <w:bCs/>
          <w:sz w:val="24"/>
          <w:szCs w:val="24"/>
          <w:lang w:eastAsia="ru-RU"/>
        </w:rPr>
      </w:pPr>
      <w:r w:rsidRPr="001840A2">
        <w:rPr>
          <w:rFonts w:ascii="Times New Roman" w:hAnsi="Times New Roman"/>
          <w:b/>
          <w:bCs/>
          <w:sz w:val="24"/>
          <w:szCs w:val="24"/>
          <w:lang w:eastAsia="ru-RU"/>
        </w:rPr>
        <w:t>На какие мероприятия по социальной адаптации могут быть направлены денежные средства по социальному контакту?</w:t>
      </w:r>
    </w:p>
    <w:p w:rsidR="00086536" w:rsidRPr="001840A2" w:rsidRDefault="00086536" w:rsidP="00086536">
      <w:pPr>
        <w:autoSpaceDE w:val="0"/>
        <w:autoSpaceDN w:val="0"/>
        <w:adjustRightInd w:val="0"/>
        <w:spacing w:after="0" w:line="240" w:lineRule="auto"/>
        <w:ind w:firstLine="708"/>
        <w:rPr>
          <w:rFonts w:ascii="Times New Roman" w:hAnsi="Times New Roman"/>
          <w:sz w:val="24"/>
          <w:szCs w:val="24"/>
          <w:lang w:eastAsia="ru-RU"/>
        </w:rPr>
      </w:pPr>
      <w:r w:rsidRPr="001840A2">
        <w:rPr>
          <w:rFonts w:ascii="Times New Roman" w:hAnsi="Times New Roman"/>
          <w:sz w:val="24"/>
          <w:szCs w:val="24"/>
          <w:lang w:eastAsia="ru-RU"/>
        </w:rPr>
        <w:t>В числе намечаемых мероприятий по Программе социальной адаптации, могут быть:</w:t>
      </w:r>
    </w:p>
    <w:p w:rsidR="00086536" w:rsidRPr="001840A2" w:rsidRDefault="00086536" w:rsidP="00086536">
      <w:pPr>
        <w:numPr>
          <w:ilvl w:val="0"/>
          <w:numId w:val="1"/>
        </w:numPr>
        <w:autoSpaceDE w:val="0"/>
        <w:autoSpaceDN w:val="0"/>
        <w:adjustRightInd w:val="0"/>
        <w:spacing w:after="0" w:line="240" w:lineRule="auto"/>
        <w:rPr>
          <w:rFonts w:ascii="Times New Roman" w:hAnsi="Times New Roman"/>
          <w:sz w:val="24"/>
          <w:szCs w:val="24"/>
          <w:lang w:eastAsia="ru-RU"/>
        </w:rPr>
      </w:pPr>
      <w:r w:rsidRPr="001840A2">
        <w:rPr>
          <w:rFonts w:ascii="Times New Roman" w:hAnsi="Times New Roman"/>
          <w:sz w:val="24"/>
          <w:szCs w:val="24"/>
          <w:lang w:eastAsia="ru-RU"/>
        </w:rPr>
        <w:t>поиск работы;</w:t>
      </w:r>
    </w:p>
    <w:p w:rsidR="00086536" w:rsidRPr="001840A2" w:rsidRDefault="00086536" w:rsidP="00086536">
      <w:pPr>
        <w:numPr>
          <w:ilvl w:val="0"/>
          <w:numId w:val="1"/>
        </w:numPr>
        <w:autoSpaceDE w:val="0"/>
        <w:autoSpaceDN w:val="0"/>
        <w:adjustRightInd w:val="0"/>
        <w:spacing w:after="0" w:line="240" w:lineRule="auto"/>
        <w:rPr>
          <w:rFonts w:ascii="Times New Roman" w:hAnsi="Times New Roman"/>
          <w:sz w:val="24"/>
          <w:szCs w:val="24"/>
          <w:lang w:eastAsia="ru-RU"/>
        </w:rPr>
      </w:pPr>
      <w:r w:rsidRPr="001840A2">
        <w:rPr>
          <w:rFonts w:ascii="Times New Roman" w:hAnsi="Times New Roman"/>
          <w:sz w:val="24"/>
          <w:szCs w:val="24"/>
          <w:lang w:eastAsia="ru-RU"/>
        </w:rPr>
        <w:t>прохождение профессиональной подготовки, переподготовки;</w:t>
      </w:r>
    </w:p>
    <w:p w:rsidR="00086536" w:rsidRPr="001840A2" w:rsidRDefault="00086536" w:rsidP="00086536">
      <w:pPr>
        <w:numPr>
          <w:ilvl w:val="0"/>
          <w:numId w:val="1"/>
        </w:numPr>
        <w:autoSpaceDE w:val="0"/>
        <w:autoSpaceDN w:val="0"/>
        <w:adjustRightInd w:val="0"/>
        <w:spacing w:after="0" w:line="240" w:lineRule="auto"/>
        <w:rPr>
          <w:rFonts w:ascii="Times New Roman" w:hAnsi="Times New Roman"/>
          <w:sz w:val="24"/>
          <w:szCs w:val="24"/>
          <w:lang w:eastAsia="ru-RU"/>
        </w:rPr>
      </w:pPr>
      <w:r w:rsidRPr="001840A2">
        <w:rPr>
          <w:rFonts w:ascii="Times New Roman" w:hAnsi="Times New Roman"/>
          <w:sz w:val="24"/>
          <w:szCs w:val="24"/>
          <w:lang w:eastAsia="ru-RU"/>
        </w:rPr>
        <w:t>осуществление индивидуальной предпринимательской деятельности;</w:t>
      </w:r>
    </w:p>
    <w:p w:rsidR="00086536" w:rsidRPr="001840A2" w:rsidRDefault="00086536" w:rsidP="00086536">
      <w:pPr>
        <w:numPr>
          <w:ilvl w:val="0"/>
          <w:numId w:val="1"/>
        </w:numPr>
        <w:autoSpaceDE w:val="0"/>
        <w:autoSpaceDN w:val="0"/>
        <w:adjustRightInd w:val="0"/>
        <w:spacing w:after="0" w:line="240" w:lineRule="auto"/>
        <w:rPr>
          <w:rFonts w:ascii="Times New Roman" w:hAnsi="Times New Roman"/>
          <w:sz w:val="24"/>
          <w:szCs w:val="24"/>
          <w:lang w:eastAsia="ru-RU"/>
        </w:rPr>
      </w:pPr>
      <w:r w:rsidRPr="001840A2">
        <w:rPr>
          <w:rFonts w:ascii="Times New Roman" w:hAnsi="Times New Roman"/>
          <w:sz w:val="24"/>
          <w:szCs w:val="24"/>
          <w:lang w:eastAsia="ru-RU"/>
        </w:rPr>
        <w:t>ведение личного подсобного хозяйства;</w:t>
      </w:r>
    </w:p>
    <w:p w:rsidR="00086536" w:rsidRDefault="00086536" w:rsidP="00086536">
      <w:pPr>
        <w:autoSpaceDE w:val="0"/>
        <w:autoSpaceDN w:val="0"/>
        <w:adjustRightInd w:val="0"/>
        <w:spacing w:after="0" w:line="240" w:lineRule="auto"/>
        <w:ind w:firstLine="360"/>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r>
      <w:r w:rsidRPr="00CA3036">
        <w:rPr>
          <w:rFonts w:ascii="Times New Roman" w:hAnsi="Times New Roman"/>
          <w:sz w:val="24"/>
          <w:szCs w:val="24"/>
          <w:lang w:eastAsia="ru-RU"/>
        </w:rPr>
        <w:t>устранение последствий пожара, стихийных бедствий в жилых помещениях, являющих</w:t>
      </w:r>
      <w:r w:rsidR="009B0F8A">
        <w:rPr>
          <w:rFonts w:ascii="Times New Roman" w:hAnsi="Times New Roman"/>
          <w:sz w:val="24"/>
          <w:szCs w:val="24"/>
          <w:lang w:eastAsia="ru-RU"/>
        </w:rPr>
        <w:t>ся постоянным местом жительства;</w:t>
      </w:r>
    </w:p>
    <w:p w:rsidR="009B0F8A" w:rsidRPr="00CA3036" w:rsidRDefault="009B0F8A" w:rsidP="009B0F8A">
      <w:pPr>
        <w:autoSpaceDE w:val="0"/>
        <w:autoSpaceDN w:val="0"/>
        <w:adjustRightInd w:val="0"/>
        <w:spacing w:after="0" w:line="240" w:lineRule="auto"/>
        <w:ind w:firstLine="360"/>
        <w:rPr>
          <w:rFonts w:ascii="Times New Roman" w:hAnsi="Times New Roman"/>
          <w:b/>
          <w:bCs/>
          <w:sz w:val="24"/>
          <w:szCs w:val="24"/>
          <w:lang w:eastAsia="ru-RU"/>
        </w:rPr>
      </w:pPr>
      <w:r>
        <w:rPr>
          <w:rFonts w:ascii="Times New Roman" w:hAnsi="Times New Roman"/>
          <w:b/>
          <w:bCs/>
          <w:sz w:val="24"/>
          <w:szCs w:val="24"/>
          <w:lang w:eastAsia="ru-RU"/>
        </w:rPr>
        <w:t xml:space="preserve">- </w:t>
      </w:r>
      <w:r w:rsidRPr="009B0F8A">
        <w:rPr>
          <w:rFonts w:ascii="Times New Roman" w:hAnsi="Times New Roman"/>
          <w:sz w:val="24"/>
          <w:szCs w:val="24"/>
          <w:lang w:eastAsia="ru-RU"/>
        </w:rPr>
        <w:t>осуществление работ по замене (ремонту) ветхой электропроводки в жилых помещениях, являющихся постоянным местом жительства (за исключением государственного и муниципального жилого фонда), в целях обеспечения пожарной безопасности.</w:t>
      </w:r>
    </w:p>
    <w:p w:rsidR="00086536" w:rsidRDefault="00086536" w:rsidP="00086536">
      <w:pPr>
        <w:autoSpaceDE w:val="0"/>
        <w:autoSpaceDN w:val="0"/>
        <w:adjustRightInd w:val="0"/>
        <w:spacing w:after="0" w:line="240" w:lineRule="auto"/>
        <w:ind w:left="720" w:firstLine="0"/>
        <w:rPr>
          <w:rFonts w:ascii="Times New Roman" w:hAnsi="Times New Roman"/>
          <w:b/>
          <w:bCs/>
          <w:sz w:val="24"/>
          <w:szCs w:val="24"/>
          <w:lang w:eastAsia="ru-RU"/>
        </w:rPr>
      </w:pPr>
      <w:r w:rsidRPr="00CA3036">
        <w:rPr>
          <w:rFonts w:ascii="Times New Roman" w:hAnsi="Times New Roman"/>
          <w:b/>
          <w:bCs/>
          <w:sz w:val="24"/>
          <w:szCs w:val="24"/>
          <w:lang w:eastAsia="ru-RU"/>
        </w:rPr>
        <w:t>Как определить размер денежной выплаты по социальному контракту?</w:t>
      </w:r>
    </w:p>
    <w:p w:rsidR="00086536" w:rsidRPr="00CA3036" w:rsidRDefault="00086536" w:rsidP="00086536">
      <w:pPr>
        <w:autoSpaceDE w:val="0"/>
        <w:autoSpaceDN w:val="0"/>
        <w:adjustRightInd w:val="0"/>
        <w:spacing w:after="0" w:line="240" w:lineRule="auto"/>
        <w:rPr>
          <w:rFonts w:ascii="Times New Roman" w:hAnsi="Times New Roman"/>
          <w:b/>
          <w:bCs/>
          <w:sz w:val="24"/>
          <w:szCs w:val="24"/>
          <w:lang w:eastAsia="ru-RU"/>
        </w:rPr>
      </w:pPr>
      <w:r w:rsidRPr="001840A2">
        <w:rPr>
          <w:rFonts w:ascii="Times New Roman" w:hAnsi="Times New Roman"/>
          <w:sz w:val="24"/>
          <w:szCs w:val="24"/>
          <w:lang w:eastAsia="ru-RU"/>
        </w:rPr>
        <w:t>Размер ежемесячной денежной выплаты малоимущим семьям, малоимущим одиноко проживающим гражданам на период действия социального контракта определяется в пределах разницы между суммой величин прожиточного минимума, установленных во Владимирской области для соответствующих социально</w:t>
      </w:r>
      <w:r>
        <w:rPr>
          <w:rFonts w:ascii="Times New Roman" w:hAnsi="Times New Roman"/>
          <w:sz w:val="24"/>
          <w:szCs w:val="24"/>
          <w:lang w:eastAsia="ru-RU"/>
        </w:rPr>
        <w:t xml:space="preserve"> </w:t>
      </w:r>
      <w:r w:rsidRPr="001840A2">
        <w:rPr>
          <w:rFonts w:ascii="Times New Roman" w:hAnsi="Times New Roman"/>
          <w:sz w:val="24"/>
          <w:szCs w:val="24"/>
          <w:lang w:eastAsia="ru-RU"/>
        </w:rPr>
        <w:t>-</w:t>
      </w:r>
      <w:r>
        <w:rPr>
          <w:rFonts w:ascii="Times New Roman" w:hAnsi="Times New Roman"/>
          <w:sz w:val="24"/>
          <w:szCs w:val="24"/>
          <w:lang w:eastAsia="ru-RU"/>
        </w:rPr>
        <w:t xml:space="preserve"> </w:t>
      </w:r>
      <w:r w:rsidRPr="001840A2">
        <w:rPr>
          <w:rFonts w:ascii="Times New Roman" w:hAnsi="Times New Roman"/>
          <w:sz w:val="24"/>
          <w:szCs w:val="24"/>
          <w:lang w:eastAsia="ru-RU"/>
        </w:rPr>
        <w:t>демографических групп населения на дату принятия решения об оказании государственной социальной помощи на основании социального контракта, и средним месячным общим доходом членов малоимущей семьи или малоимущего одиноко проживающего гражданина.</w:t>
      </w:r>
    </w:p>
    <w:p w:rsidR="00086536" w:rsidRPr="0065383E" w:rsidRDefault="00086536" w:rsidP="00086536">
      <w:pPr>
        <w:autoSpaceDE w:val="0"/>
        <w:autoSpaceDN w:val="0"/>
        <w:adjustRightInd w:val="0"/>
        <w:spacing w:after="0" w:line="240" w:lineRule="auto"/>
        <w:ind w:firstLine="708"/>
        <w:rPr>
          <w:rFonts w:ascii="Times New Roman" w:hAnsi="Times New Roman"/>
          <w:b/>
          <w:i/>
          <w:sz w:val="24"/>
          <w:szCs w:val="24"/>
          <w:lang w:eastAsia="ru-RU"/>
        </w:rPr>
      </w:pPr>
      <w:r w:rsidRPr="001840A2">
        <w:rPr>
          <w:rFonts w:ascii="Times New Roman" w:hAnsi="Times New Roman"/>
          <w:sz w:val="24"/>
          <w:szCs w:val="24"/>
          <w:lang w:eastAsia="ru-RU"/>
        </w:rPr>
        <w:t xml:space="preserve">При этом размер ежемесячной денежной выплаты не может быть ниже </w:t>
      </w:r>
      <w:r w:rsidR="00A90700">
        <w:rPr>
          <w:rFonts w:ascii="Times New Roman" w:hAnsi="Times New Roman"/>
          <w:sz w:val="24"/>
          <w:szCs w:val="24"/>
          <w:lang w:eastAsia="ru-RU"/>
        </w:rPr>
        <w:t>6871</w:t>
      </w:r>
      <w:r w:rsidRPr="001840A2">
        <w:rPr>
          <w:rFonts w:ascii="Times New Roman" w:hAnsi="Times New Roman"/>
          <w:sz w:val="24"/>
          <w:szCs w:val="24"/>
          <w:lang w:eastAsia="ru-RU"/>
        </w:rPr>
        <w:t xml:space="preserve"> тысяч рублей в месяц на семью или одиноко проживающего гражданина, а </w:t>
      </w:r>
      <w:r w:rsidRPr="0065383E">
        <w:rPr>
          <w:rFonts w:ascii="Times New Roman" w:hAnsi="Times New Roman"/>
          <w:b/>
          <w:i/>
          <w:sz w:val="24"/>
          <w:szCs w:val="24"/>
          <w:lang w:eastAsia="ru-RU"/>
        </w:rPr>
        <w:t xml:space="preserve">в целом сумма помощи по социальному </w:t>
      </w:r>
      <w:r>
        <w:rPr>
          <w:rFonts w:ascii="Times New Roman" w:hAnsi="Times New Roman"/>
          <w:b/>
          <w:i/>
          <w:sz w:val="24"/>
          <w:szCs w:val="24"/>
          <w:lang w:eastAsia="ru-RU"/>
        </w:rPr>
        <w:t xml:space="preserve">контракту не должна превышать </w:t>
      </w:r>
      <w:r w:rsidR="00A90700">
        <w:rPr>
          <w:rFonts w:ascii="Times New Roman" w:hAnsi="Times New Roman"/>
          <w:b/>
          <w:i/>
          <w:sz w:val="24"/>
          <w:szCs w:val="24"/>
          <w:lang w:eastAsia="ru-RU"/>
        </w:rPr>
        <w:t>82452</w:t>
      </w:r>
      <w:r>
        <w:rPr>
          <w:rFonts w:ascii="Times New Roman" w:hAnsi="Times New Roman"/>
          <w:b/>
          <w:i/>
          <w:sz w:val="24"/>
          <w:szCs w:val="24"/>
          <w:lang w:eastAsia="ru-RU"/>
        </w:rPr>
        <w:t xml:space="preserve"> </w:t>
      </w:r>
      <w:r w:rsidR="00A90700">
        <w:rPr>
          <w:rFonts w:ascii="Times New Roman" w:hAnsi="Times New Roman"/>
          <w:b/>
          <w:i/>
          <w:sz w:val="24"/>
          <w:szCs w:val="24"/>
          <w:lang w:eastAsia="ru-RU"/>
        </w:rPr>
        <w:t>рубля</w:t>
      </w:r>
    </w:p>
    <w:p w:rsidR="00086536" w:rsidRPr="001840A2" w:rsidRDefault="00086536" w:rsidP="00086536">
      <w:pPr>
        <w:autoSpaceDE w:val="0"/>
        <w:autoSpaceDN w:val="0"/>
        <w:adjustRightInd w:val="0"/>
        <w:spacing w:after="0" w:line="240" w:lineRule="auto"/>
        <w:ind w:firstLine="708"/>
        <w:rPr>
          <w:rFonts w:ascii="Times New Roman" w:hAnsi="Times New Roman"/>
          <w:b/>
          <w:bCs/>
          <w:sz w:val="24"/>
          <w:szCs w:val="24"/>
          <w:lang w:eastAsia="ru-RU"/>
        </w:rPr>
      </w:pPr>
      <w:r w:rsidRPr="001840A2">
        <w:rPr>
          <w:rFonts w:ascii="Times New Roman" w:hAnsi="Times New Roman"/>
          <w:b/>
          <w:bCs/>
          <w:sz w:val="24"/>
          <w:szCs w:val="24"/>
          <w:lang w:eastAsia="ru-RU"/>
        </w:rPr>
        <w:t>На какой срок назначается государственная социальная помощь на основании социального контракта?</w:t>
      </w:r>
    </w:p>
    <w:p w:rsidR="00550724" w:rsidRDefault="00086536" w:rsidP="00086536">
      <w:pPr>
        <w:rPr>
          <w:rFonts w:ascii="Times New Roman" w:hAnsi="Times New Roman"/>
          <w:sz w:val="24"/>
          <w:szCs w:val="24"/>
          <w:lang w:eastAsia="ru-RU"/>
        </w:rPr>
      </w:pPr>
      <w:r w:rsidRPr="001840A2">
        <w:rPr>
          <w:rFonts w:ascii="Times New Roman" w:hAnsi="Times New Roman"/>
          <w:sz w:val="24"/>
          <w:szCs w:val="24"/>
          <w:lang w:eastAsia="ru-RU"/>
        </w:rPr>
        <w:t xml:space="preserve">Государственная социальная помощь на основании социального контракта назначается </w:t>
      </w:r>
      <w:r w:rsidRPr="001840A2">
        <w:rPr>
          <w:rFonts w:ascii="Times New Roman" w:hAnsi="Times New Roman"/>
          <w:b/>
          <w:bCs/>
          <w:sz w:val="24"/>
          <w:szCs w:val="24"/>
          <w:lang w:eastAsia="ru-RU"/>
        </w:rPr>
        <w:t xml:space="preserve">на срок от трех месяцев до одного года </w:t>
      </w:r>
      <w:r w:rsidRPr="001840A2">
        <w:rPr>
          <w:rFonts w:ascii="Times New Roman" w:hAnsi="Times New Roman"/>
          <w:sz w:val="24"/>
          <w:szCs w:val="24"/>
          <w:lang w:eastAsia="ru-RU"/>
        </w:rPr>
        <w:t>исходя из содержания программы социальной адаптации. Данный срок может быть продлен в случае</w:t>
      </w:r>
    </w:p>
    <w:p w:rsidR="00086536" w:rsidRDefault="00086536" w:rsidP="00086536">
      <w:pPr>
        <w:rPr>
          <w:rFonts w:ascii="Times New Roman" w:hAnsi="Times New Roman"/>
          <w:sz w:val="24"/>
          <w:szCs w:val="24"/>
          <w:lang w:eastAsia="ru-RU"/>
        </w:rPr>
      </w:pPr>
    </w:p>
    <w:p w:rsidR="00086536" w:rsidRPr="00086536" w:rsidRDefault="00086536" w:rsidP="00086536">
      <w:pPr>
        <w:autoSpaceDE w:val="0"/>
        <w:autoSpaceDN w:val="0"/>
        <w:adjustRightInd w:val="0"/>
        <w:spacing w:after="0" w:line="240" w:lineRule="auto"/>
        <w:ind w:firstLine="708"/>
        <w:rPr>
          <w:rFonts w:ascii="Times New Roman" w:hAnsi="Times New Roman"/>
          <w:sz w:val="24"/>
          <w:szCs w:val="24"/>
          <w:lang w:eastAsia="ru-RU"/>
        </w:rPr>
      </w:pPr>
      <w:r w:rsidRPr="00086536">
        <w:rPr>
          <w:rFonts w:ascii="Times New Roman" w:hAnsi="Times New Roman"/>
          <w:sz w:val="24"/>
          <w:szCs w:val="24"/>
          <w:lang w:eastAsia="ru-RU"/>
        </w:rPr>
        <w:t xml:space="preserve">невыполнения мероприятий Программы по </w:t>
      </w:r>
      <w:r w:rsidRPr="00086536">
        <w:rPr>
          <w:rFonts w:ascii="Times New Roman" w:hAnsi="Times New Roman"/>
          <w:b/>
          <w:bCs/>
          <w:sz w:val="24"/>
          <w:szCs w:val="24"/>
          <w:lang w:eastAsia="ru-RU"/>
        </w:rPr>
        <w:t xml:space="preserve">независящим </w:t>
      </w:r>
      <w:r w:rsidRPr="00086536">
        <w:rPr>
          <w:rFonts w:ascii="Times New Roman" w:hAnsi="Times New Roman"/>
          <w:sz w:val="24"/>
          <w:szCs w:val="24"/>
          <w:lang w:eastAsia="ru-RU"/>
        </w:rPr>
        <w:t>от заявителя обстоятельствам. Срок социального контракта продлевается приказом департамента социальной защиты населения администрации Владимирской области.</w:t>
      </w:r>
    </w:p>
    <w:p w:rsidR="00086536" w:rsidRPr="00086536" w:rsidRDefault="00086536" w:rsidP="00086536">
      <w:pPr>
        <w:autoSpaceDE w:val="0"/>
        <w:autoSpaceDN w:val="0"/>
        <w:adjustRightInd w:val="0"/>
        <w:spacing w:after="0" w:line="240" w:lineRule="auto"/>
        <w:ind w:firstLine="708"/>
        <w:rPr>
          <w:rFonts w:ascii="Times New Roman" w:hAnsi="Times New Roman"/>
          <w:b/>
          <w:bCs/>
          <w:sz w:val="24"/>
          <w:szCs w:val="24"/>
          <w:lang w:eastAsia="ru-RU"/>
        </w:rPr>
      </w:pPr>
      <w:r w:rsidRPr="00086536">
        <w:rPr>
          <w:rFonts w:ascii="Times New Roman" w:hAnsi="Times New Roman"/>
          <w:b/>
          <w:bCs/>
          <w:sz w:val="24"/>
          <w:szCs w:val="24"/>
          <w:lang w:eastAsia="ru-RU"/>
        </w:rPr>
        <w:t>Сколько раз можно получить денежные средства по социальному контракту?</w:t>
      </w:r>
    </w:p>
    <w:p w:rsidR="00086536" w:rsidRPr="00086536" w:rsidRDefault="00086536" w:rsidP="00086536">
      <w:pPr>
        <w:autoSpaceDE w:val="0"/>
        <w:autoSpaceDN w:val="0"/>
        <w:adjustRightInd w:val="0"/>
        <w:spacing w:after="0" w:line="240" w:lineRule="auto"/>
        <w:ind w:firstLine="708"/>
        <w:rPr>
          <w:rFonts w:ascii="Times New Roman" w:hAnsi="Times New Roman"/>
          <w:sz w:val="24"/>
          <w:szCs w:val="24"/>
          <w:lang w:eastAsia="ru-RU"/>
        </w:rPr>
      </w:pPr>
      <w:r w:rsidRPr="00086536">
        <w:rPr>
          <w:rFonts w:ascii="Times New Roman" w:hAnsi="Times New Roman"/>
          <w:sz w:val="24"/>
          <w:szCs w:val="24"/>
          <w:lang w:eastAsia="ru-RU"/>
        </w:rPr>
        <w:t xml:space="preserve">Денежные средства на оказание государственной социальной помощи на основании социального контракта предоставляются </w:t>
      </w:r>
      <w:r w:rsidRPr="00086536">
        <w:rPr>
          <w:rFonts w:ascii="Times New Roman" w:hAnsi="Times New Roman"/>
          <w:b/>
          <w:bCs/>
          <w:sz w:val="24"/>
          <w:szCs w:val="24"/>
          <w:lang w:eastAsia="ru-RU"/>
        </w:rPr>
        <w:t>единожды</w:t>
      </w:r>
      <w:r w:rsidRPr="00086536">
        <w:rPr>
          <w:rFonts w:ascii="Times New Roman" w:hAnsi="Times New Roman"/>
          <w:sz w:val="24"/>
          <w:szCs w:val="24"/>
          <w:lang w:eastAsia="ru-RU"/>
        </w:rPr>
        <w:t>.</w:t>
      </w:r>
    </w:p>
    <w:p w:rsidR="00086536" w:rsidRPr="00086536" w:rsidRDefault="00086536" w:rsidP="00086536">
      <w:pPr>
        <w:autoSpaceDE w:val="0"/>
        <w:autoSpaceDN w:val="0"/>
        <w:adjustRightInd w:val="0"/>
        <w:spacing w:after="0" w:line="240" w:lineRule="auto"/>
        <w:ind w:firstLine="708"/>
        <w:rPr>
          <w:rFonts w:ascii="Times New Roman" w:hAnsi="Times New Roman"/>
          <w:b/>
          <w:bCs/>
          <w:sz w:val="24"/>
          <w:szCs w:val="24"/>
          <w:lang w:eastAsia="ru-RU"/>
        </w:rPr>
      </w:pPr>
      <w:r w:rsidRPr="00086536">
        <w:rPr>
          <w:rFonts w:ascii="Times New Roman" w:hAnsi="Times New Roman"/>
          <w:b/>
          <w:bCs/>
          <w:sz w:val="24"/>
          <w:szCs w:val="24"/>
          <w:lang w:eastAsia="ru-RU"/>
        </w:rPr>
        <w:t>Обращаем внимание заявителей:</w:t>
      </w:r>
    </w:p>
    <w:p w:rsidR="00086536" w:rsidRPr="00086536" w:rsidRDefault="00086536" w:rsidP="00086536">
      <w:pPr>
        <w:numPr>
          <w:ilvl w:val="0"/>
          <w:numId w:val="1"/>
        </w:numPr>
        <w:autoSpaceDE w:val="0"/>
        <w:autoSpaceDN w:val="0"/>
        <w:adjustRightInd w:val="0"/>
        <w:spacing w:after="0" w:line="240" w:lineRule="auto"/>
        <w:rPr>
          <w:rFonts w:ascii="Times New Roman" w:hAnsi="Times New Roman"/>
          <w:sz w:val="24"/>
          <w:szCs w:val="24"/>
          <w:lang w:eastAsia="ru-RU"/>
        </w:rPr>
      </w:pPr>
      <w:r w:rsidRPr="00086536">
        <w:rPr>
          <w:rFonts w:ascii="Times New Roman" w:hAnsi="Times New Roman"/>
          <w:sz w:val="24"/>
          <w:szCs w:val="24"/>
          <w:lang w:eastAsia="ru-RU"/>
        </w:rPr>
        <w:t xml:space="preserve">ежемесячная денежная выплата, полученная заявителями, заключившими социальный контракт, должна быть использована </w:t>
      </w:r>
      <w:r w:rsidRPr="00086536">
        <w:rPr>
          <w:rFonts w:ascii="Times New Roman" w:hAnsi="Times New Roman"/>
          <w:b/>
          <w:bCs/>
          <w:sz w:val="24"/>
          <w:szCs w:val="24"/>
          <w:lang w:eastAsia="ru-RU"/>
        </w:rPr>
        <w:t xml:space="preserve">исключительно </w:t>
      </w:r>
      <w:r w:rsidRPr="00086536">
        <w:rPr>
          <w:rFonts w:ascii="Times New Roman" w:hAnsi="Times New Roman"/>
          <w:sz w:val="24"/>
          <w:szCs w:val="24"/>
          <w:lang w:eastAsia="ru-RU"/>
        </w:rPr>
        <w:t>на мероприятия, связанные с исполнением обязанностей по социальному контракту;</w:t>
      </w:r>
    </w:p>
    <w:p w:rsidR="00086536" w:rsidRPr="00086536" w:rsidRDefault="00086536" w:rsidP="00086536">
      <w:pPr>
        <w:numPr>
          <w:ilvl w:val="0"/>
          <w:numId w:val="1"/>
        </w:numPr>
        <w:autoSpaceDE w:val="0"/>
        <w:autoSpaceDN w:val="0"/>
        <w:adjustRightInd w:val="0"/>
        <w:spacing w:after="0" w:line="240" w:lineRule="auto"/>
        <w:rPr>
          <w:rFonts w:ascii="Times New Roman" w:hAnsi="Times New Roman"/>
          <w:sz w:val="24"/>
          <w:szCs w:val="24"/>
          <w:lang w:eastAsia="ru-RU"/>
        </w:rPr>
      </w:pPr>
      <w:r w:rsidRPr="00086536">
        <w:rPr>
          <w:rFonts w:ascii="Times New Roman" w:hAnsi="Times New Roman"/>
          <w:sz w:val="24"/>
          <w:szCs w:val="24"/>
          <w:lang w:eastAsia="ru-RU"/>
        </w:rPr>
        <w:t xml:space="preserve">государственная социальная помощь на основании социального контракта предоставляется </w:t>
      </w:r>
      <w:r w:rsidRPr="00086536">
        <w:rPr>
          <w:rFonts w:ascii="Times New Roman" w:hAnsi="Times New Roman"/>
          <w:b/>
          <w:bCs/>
          <w:sz w:val="24"/>
          <w:szCs w:val="24"/>
          <w:lang w:eastAsia="ru-RU"/>
        </w:rPr>
        <w:t xml:space="preserve">в пределах средств, предусмотренных в областном бюджете на очередной финансовый год </w:t>
      </w:r>
      <w:r w:rsidRPr="00086536">
        <w:rPr>
          <w:rFonts w:ascii="Times New Roman" w:hAnsi="Times New Roman"/>
          <w:sz w:val="24"/>
          <w:szCs w:val="24"/>
          <w:lang w:eastAsia="ru-RU"/>
        </w:rPr>
        <w:t>для целей социальной поддержки малоимущих семей, малоимущих одиноко проживающих граждан и граждан, оказавшихся в трудной жизненной ситуации.</w:t>
      </w:r>
    </w:p>
    <w:p w:rsidR="00086536" w:rsidRPr="00086536" w:rsidRDefault="00086536" w:rsidP="00086536">
      <w:pPr>
        <w:autoSpaceDE w:val="0"/>
        <w:autoSpaceDN w:val="0"/>
        <w:adjustRightInd w:val="0"/>
        <w:spacing w:after="0" w:line="240" w:lineRule="auto"/>
        <w:rPr>
          <w:rFonts w:ascii="Times New Roman" w:eastAsia="SymbolMT" w:hAnsi="Times New Roman"/>
          <w:sz w:val="16"/>
          <w:szCs w:val="16"/>
          <w:lang w:eastAsia="ru-RU"/>
        </w:rPr>
      </w:pPr>
    </w:p>
    <w:p w:rsidR="00086536" w:rsidRPr="00086536" w:rsidRDefault="00086536" w:rsidP="00086536">
      <w:pPr>
        <w:autoSpaceDE w:val="0"/>
        <w:autoSpaceDN w:val="0"/>
        <w:adjustRightInd w:val="0"/>
        <w:spacing w:after="0" w:line="240" w:lineRule="auto"/>
        <w:jc w:val="center"/>
        <w:rPr>
          <w:rFonts w:ascii="Times New Roman" w:hAnsi="Times New Roman"/>
          <w:b/>
          <w:bCs/>
          <w:sz w:val="24"/>
          <w:szCs w:val="24"/>
          <w:lang w:eastAsia="ru-RU"/>
        </w:rPr>
      </w:pPr>
      <w:r w:rsidRPr="00086536">
        <w:rPr>
          <w:rFonts w:ascii="Times New Roman" w:hAnsi="Times New Roman"/>
          <w:b/>
          <w:bCs/>
          <w:sz w:val="24"/>
          <w:szCs w:val="24"/>
          <w:lang w:eastAsia="ru-RU"/>
        </w:rPr>
        <w:t xml:space="preserve">АЛГОРИТМ ДЕЙСТВИЙ </w:t>
      </w:r>
    </w:p>
    <w:p w:rsidR="00086536" w:rsidRPr="00086536" w:rsidRDefault="00086536" w:rsidP="00086536">
      <w:pPr>
        <w:autoSpaceDE w:val="0"/>
        <w:autoSpaceDN w:val="0"/>
        <w:adjustRightInd w:val="0"/>
        <w:spacing w:after="0" w:line="240" w:lineRule="auto"/>
        <w:jc w:val="center"/>
        <w:rPr>
          <w:rFonts w:ascii="Times New Roman" w:hAnsi="Times New Roman"/>
          <w:b/>
          <w:bCs/>
          <w:sz w:val="16"/>
          <w:szCs w:val="16"/>
          <w:lang w:eastAsia="ru-RU"/>
        </w:rPr>
      </w:pPr>
    </w:p>
    <w:p w:rsidR="00086536" w:rsidRPr="00086536" w:rsidRDefault="00086536" w:rsidP="00086536">
      <w:pPr>
        <w:autoSpaceDE w:val="0"/>
        <w:autoSpaceDN w:val="0"/>
        <w:adjustRightInd w:val="0"/>
        <w:spacing w:after="0" w:line="240" w:lineRule="auto"/>
        <w:ind w:firstLine="708"/>
        <w:rPr>
          <w:rFonts w:ascii="Times New Roman" w:hAnsi="Times New Roman"/>
          <w:sz w:val="24"/>
          <w:szCs w:val="24"/>
          <w:lang w:eastAsia="ru-RU"/>
        </w:rPr>
      </w:pPr>
      <w:r w:rsidRPr="00086536">
        <w:rPr>
          <w:rFonts w:ascii="Times New Roman" w:hAnsi="Times New Roman"/>
          <w:sz w:val="24"/>
          <w:szCs w:val="24"/>
          <w:lang w:eastAsia="ru-RU"/>
        </w:rPr>
        <w:t>1) Обращение заявителя в отдел социальной защиты населения, где специалист ГКУ ОСЗН проводит собеседование, выясняет не только проблемы семьи или гражданина, или причины нуждаемости, сколько намерение (стремление) клиента к преодолению сложившейся сложной жизненной ситуации.</w:t>
      </w:r>
    </w:p>
    <w:p w:rsidR="00086536" w:rsidRPr="00086536" w:rsidRDefault="00086536" w:rsidP="00086536">
      <w:pPr>
        <w:autoSpaceDE w:val="0"/>
        <w:autoSpaceDN w:val="0"/>
        <w:adjustRightInd w:val="0"/>
        <w:spacing w:after="0" w:line="240" w:lineRule="auto"/>
        <w:ind w:firstLine="708"/>
        <w:rPr>
          <w:rFonts w:ascii="Times New Roman" w:hAnsi="Times New Roman"/>
          <w:sz w:val="24"/>
          <w:szCs w:val="24"/>
          <w:lang w:eastAsia="ru-RU"/>
        </w:rPr>
      </w:pPr>
      <w:r w:rsidRPr="00086536">
        <w:rPr>
          <w:rFonts w:ascii="Times New Roman" w:hAnsi="Times New Roman"/>
          <w:sz w:val="24"/>
          <w:szCs w:val="24"/>
          <w:lang w:eastAsia="ru-RU"/>
        </w:rPr>
        <w:t>2) Подача заявления, в котором указываются сведения о составе семьи, доходах и принадлежащем ему (его семье) имуществе на праве собственности, а также согласие всех совершеннолетних членов семьи заявителя на заключение социального контракта. Заявитель несет ответственность за достоверность представленных сведений, которые могут быть проверены посредством дополнительной проверки (комиссионного обследования), которую проводит ГКУ ОСЗН.</w:t>
      </w:r>
    </w:p>
    <w:p w:rsidR="00086536" w:rsidRPr="00086536" w:rsidRDefault="00086536" w:rsidP="00086536">
      <w:pPr>
        <w:autoSpaceDE w:val="0"/>
        <w:autoSpaceDN w:val="0"/>
        <w:adjustRightInd w:val="0"/>
        <w:spacing w:after="0" w:line="240" w:lineRule="auto"/>
        <w:ind w:firstLine="708"/>
        <w:rPr>
          <w:rFonts w:ascii="Times New Roman" w:hAnsi="Times New Roman"/>
          <w:sz w:val="24"/>
          <w:szCs w:val="24"/>
          <w:lang w:eastAsia="ru-RU"/>
        </w:rPr>
      </w:pPr>
      <w:r w:rsidRPr="00086536">
        <w:rPr>
          <w:rFonts w:ascii="Times New Roman" w:hAnsi="Times New Roman"/>
          <w:sz w:val="24"/>
          <w:szCs w:val="24"/>
          <w:lang w:eastAsia="ru-RU"/>
        </w:rPr>
        <w:t>3) На основании заявления специалисты ГКУ ОСЗН с участием заявителя разрабатывают Программу социальной адаптации семьи (одиноко проживающего гражданина) на срок действия социального контракта. В Программе социальной адаптации указываются намечаемые мероприятия и сроки их выполнения.</w:t>
      </w:r>
    </w:p>
    <w:p w:rsidR="00086536" w:rsidRPr="00086536" w:rsidRDefault="00086536" w:rsidP="00086536">
      <w:pPr>
        <w:autoSpaceDE w:val="0"/>
        <w:autoSpaceDN w:val="0"/>
        <w:adjustRightInd w:val="0"/>
        <w:spacing w:after="0" w:line="240" w:lineRule="auto"/>
        <w:ind w:firstLine="708"/>
        <w:rPr>
          <w:rFonts w:ascii="Times New Roman" w:hAnsi="Times New Roman"/>
          <w:sz w:val="24"/>
          <w:szCs w:val="24"/>
          <w:lang w:eastAsia="ru-RU"/>
        </w:rPr>
      </w:pPr>
      <w:r w:rsidRPr="00086536">
        <w:rPr>
          <w:rFonts w:ascii="Times New Roman" w:hAnsi="Times New Roman"/>
          <w:sz w:val="24"/>
          <w:szCs w:val="24"/>
          <w:lang w:eastAsia="ru-RU"/>
        </w:rPr>
        <w:t>4) Решение о заключении социального контракта с гражданином по оказанию ему (его семье) государственной социальной помощи на определенный срок принимает межведомственная комиссия.</w:t>
      </w:r>
    </w:p>
    <w:p w:rsidR="00086536" w:rsidRPr="00086536" w:rsidRDefault="00086536" w:rsidP="00086536">
      <w:pPr>
        <w:autoSpaceDE w:val="0"/>
        <w:autoSpaceDN w:val="0"/>
        <w:adjustRightInd w:val="0"/>
        <w:spacing w:after="0" w:line="240" w:lineRule="auto"/>
        <w:rPr>
          <w:rFonts w:ascii="Times New Roman" w:hAnsi="Times New Roman"/>
          <w:sz w:val="24"/>
          <w:szCs w:val="24"/>
          <w:lang w:eastAsia="ru-RU"/>
        </w:rPr>
      </w:pPr>
    </w:p>
    <w:p w:rsidR="00086536" w:rsidRPr="00086536" w:rsidRDefault="00A90700" w:rsidP="00086536">
      <w:pPr>
        <w:autoSpaceDE w:val="0"/>
        <w:autoSpaceDN w:val="0"/>
        <w:adjustRightInd w:val="0"/>
        <w:spacing w:after="0" w:line="240" w:lineRule="auto"/>
        <w:rPr>
          <w:rFonts w:ascii="Times New Roman" w:hAnsi="Times New Roman"/>
          <w:sz w:val="24"/>
          <w:szCs w:val="24"/>
          <w:lang w:eastAsia="ru-RU"/>
        </w:rPr>
      </w:pPr>
      <w:r>
        <w:rPr>
          <w:noProof/>
          <w:lang w:eastAsia="ru-RU"/>
        </w:rPr>
        <mc:AlternateContent>
          <mc:Choice Requires="wps">
            <w:drawing>
              <wp:anchor distT="0" distB="0" distL="114300" distR="114300" simplePos="0" relativeHeight="251660288" behindDoc="0" locked="0" layoutInCell="1" allowOverlap="1" wp14:anchorId="0127EC76" wp14:editId="73A70A69">
                <wp:simplePos x="0" y="0"/>
                <wp:positionH relativeFrom="column">
                  <wp:posOffset>-333375</wp:posOffset>
                </wp:positionH>
                <wp:positionV relativeFrom="paragraph">
                  <wp:posOffset>-1905</wp:posOffset>
                </wp:positionV>
                <wp:extent cx="7129145" cy="1924050"/>
                <wp:effectExtent l="0" t="0" r="14605" b="19050"/>
                <wp:wrapNone/>
                <wp:docPr id="2" name="Поле 2"/>
                <wp:cNvGraphicFramePr/>
                <a:graphic xmlns:a="http://schemas.openxmlformats.org/drawingml/2006/main">
                  <a:graphicData uri="http://schemas.microsoft.com/office/word/2010/wordprocessingShape">
                    <wps:wsp>
                      <wps:cNvSpPr txBox="1"/>
                      <wps:spPr>
                        <a:xfrm>
                          <a:off x="0" y="0"/>
                          <a:ext cx="7129145" cy="1924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B054B" w:rsidRDefault="00CB054B" w:rsidP="00CB054B">
                            <w:pPr>
                              <w:widowControl w:val="0"/>
                              <w:autoSpaceDE w:val="0"/>
                              <w:autoSpaceDN w:val="0"/>
                              <w:adjustRightInd w:val="0"/>
                              <w:spacing w:after="0" w:line="240" w:lineRule="auto"/>
                              <w:ind w:firstLine="0"/>
                              <w:jc w:val="center"/>
                              <w:rPr>
                                <w:rFonts w:ascii="Times New Roman" w:eastAsia="Times New Roman" w:hAnsi="Times New Roman"/>
                                <w:b/>
                                <w:sz w:val="28"/>
                                <w:szCs w:val="28"/>
                                <w:lang w:eastAsia="ru-RU"/>
                              </w:rPr>
                            </w:pPr>
                            <w:r w:rsidRPr="00CB054B">
                              <w:rPr>
                                <w:rFonts w:ascii="Times New Roman" w:eastAsia="Times New Roman" w:hAnsi="Times New Roman"/>
                                <w:b/>
                                <w:sz w:val="28"/>
                                <w:szCs w:val="28"/>
                                <w:lang w:eastAsia="ru-RU"/>
                              </w:rPr>
                              <w:t>Документы для получения государственной социальной помощи  принимаются в</w:t>
                            </w:r>
                          </w:p>
                          <w:p w:rsidR="00CB054B" w:rsidRPr="00CB054B" w:rsidRDefault="00CB054B" w:rsidP="00CB054B">
                            <w:pPr>
                              <w:widowControl w:val="0"/>
                              <w:autoSpaceDE w:val="0"/>
                              <w:autoSpaceDN w:val="0"/>
                              <w:adjustRightInd w:val="0"/>
                              <w:spacing w:after="0" w:line="240" w:lineRule="auto"/>
                              <w:ind w:firstLine="0"/>
                              <w:jc w:val="center"/>
                              <w:rPr>
                                <w:rFonts w:ascii="Times New Roman" w:eastAsia="Times New Roman" w:hAnsi="Times New Roman"/>
                                <w:b/>
                                <w:sz w:val="28"/>
                                <w:szCs w:val="28"/>
                                <w:lang w:eastAsia="ru-RU"/>
                              </w:rPr>
                            </w:pPr>
                            <w:r w:rsidRPr="00CB054B">
                              <w:rPr>
                                <w:rFonts w:ascii="Times New Roman" w:eastAsia="Times New Roman" w:hAnsi="Times New Roman"/>
                                <w:b/>
                                <w:sz w:val="28"/>
                                <w:szCs w:val="28"/>
                                <w:lang w:eastAsia="ru-RU"/>
                              </w:rPr>
                              <w:t>ГКУ « Отдел социальной защиты населения</w:t>
                            </w:r>
                            <w:r>
                              <w:rPr>
                                <w:rFonts w:ascii="Times New Roman" w:eastAsia="Times New Roman" w:hAnsi="Times New Roman"/>
                                <w:b/>
                                <w:sz w:val="28"/>
                                <w:szCs w:val="28"/>
                                <w:lang w:eastAsia="ru-RU"/>
                              </w:rPr>
                              <w:t xml:space="preserve"> </w:t>
                            </w:r>
                            <w:r w:rsidRPr="00CB054B">
                              <w:rPr>
                                <w:rFonts w:ascii="Times New Roman" w:eastAsia="Times New Roman" w:hAnsi="Times New Roman"/>
                                <w:b/>
                                <w:sz w:val="28"/>
                                <w:szCs w:val="28"/>
                                <w:lang w:eastAsia="ru-RU"/>
                              </w:rPr>
                              <w:t>по Гороховецкому району»</w:t>
                            </w:r>
                          </w:p>
                          <w:p w:rsidR="00CB054B" w:rsidRPr="00CB054B" w:rsidRDefault="00CB054B" w:rsidP="00CB054B">
                            <w:pPr>
                              <w:spacing w:after="0" w:line="240" w:lineRule="auto"/>
                              <w:ind w:right="265" w:firstLine="0"/>
                              <w:jc w:val="center"/>
                              <w:rPr>
                                <w:rFonts w:ascii="Times New Roman" w:eastAsia="Times New Roman" w:hAnsi="Times New Roman"/>
                                <w:sz w:val="28"/>
                                <w:szCs w:val="28"/>
                                <w:lang w:eastAsia="ru-RU"/>
                              </w:rPr>
                            </w:pPr>
                            <w:r w:rsidRPr="00CB054B">
                              <w:rPr>
                                <w:rFonts w:ascii="Times New Roman" w:eastAsia="Times New Roman" w:hAnsi="Times New Roman"/>
                                <w:sz w:val="28"/>
                                <w:szCs w:val="28"/>
                                <w:lang w:eastAsia="ru-RU"/>
                              </w:rPr>
                              <w:t>по адресу:</w:t>
                            </w:r>
                            <w:r>
                              <w:rPr>
                                <w:rFonts w:ascii="Times New Roman" w:eastAsia="Times New Roman" w:hAnsi="Times New Roman"/>
                                <w:sz w:val="28"/>
                                <w:szCs w:val="28"/>
                                <w:lang w:eastAsia="ru-RU"/>
                              </w:rPr>
                              <w:t xml:space="preserve"> </w:t>
                            </w:r>
                            <w:r w:rsidRPr="00CB054B">
                              <w:rPr>
                                <w:rFonts w:ascii="Times New Roman" w:eastAsia="Times New Roman" w:hAnsi="Times New Roman"/>
                                <w:sz w:val="28"/>
                                <w:szCs w:val="28"/>
                                <w:lang w:eastAsia="ru-RU"/>
                              </w:rPr>
                              <w:t>г. Гороховец, ул. Ленина, д. 93, каб. №12</w:t>
                            </w:r>
                          </w:p>
                          <w:p w:rsidR="00CB054B" w:rsidRPr="00CB054B" w:rsidRDefault="0062731C" w:rsidP="00CB054B">
                            <w:pPr>
                              <w:spacing w:after="0" w:line="240" w:lineRule="auto"/>
                              <w:ind w:right="265" w:firstLine="0"/>
                              <w:jc w:val="center"/>
                              <w:rPr>
                                <w:rFonts w:ascii="Times New Roman" w:eastAsia="Times New Roman" w:hAnsi="Times New Roman"/>
                                <w:sz w:val="28"/>
                                <w:szCs w:val="28"/>
                                <w:lang w:eastAsia="ru-RU"/>
                              </w:rPr>
                            </w:pPr>
                            <w:hyperlink r:id="rId8" w:history="1">
                              <w:r w:rsidR="00CB054B" w:rsidRPr="00CB054B">
                                <w:rPr>
                                  <w:rFonts w:ascii="Trebuchet MS" w:eastAsia="Times New Roman" w:hAnsi="Trebuchet MS"/>
                                  <w:color w:val="A10102"/>
                                  <w:sz w:val="28"/>
                                  <w:szCs w:val="28"/>
                                </w:rPr>
                                <w:t>gorohov_uszn@uszn.avo.ru</w:t>
                              </w:r>
                            </w:hyperlink>
                          </w:p>
                          <w:p w:rsidR="00CB054B" w:rsidRPr="00CB054B" w:rsidRDefault="00CB054B" w:rsidP="00CB054B">
                            <w:pPr>
                              <w:widowControl w:val="0"/>
                              <w:autoSpaceDE w:val="0"/>
                              <w:autoSpaceDN w:val="0"/>
                              <w:adjustRightInd w:val="0"/>
                              <w:spacing w:after="0" w:line="240" w:lineRule="auto"/>
                              <w:ind w:firstLine="0"/>
                              <w:jc w:val="center"/>
                              <w:rPr>
                                <w:rFonts w:ascii="Times New Roman" w:eastAsia="Times New Roman" w:hAnsi="Times New Roman"/>
                                <w:i/>
                                <w:sz w:val="28"/>
                                <w:szCs w:val="28"/>
                                <w:lang w:eastAsia="ru-RU"/>
                              </w:rPr>
                            </w:pPr>
                            <w:r w:rsidRPr="00CB054B">
                              <w:rPr>
                                <w:rFonts w:ascii="Times New Roman" w:eastAsia="Times New Roman" w:hAnsi="Times New Roman"/>
                                <w:i/>
                                <w:sz w:val="28"/>
                                <w:szCs w:val="28"/>
                                <w:lang w:eastAsia="ru-RU"/>
                              </w:rPr>
                              <w:t>Ежедневно с 8-00 до 16-00</w:t>
                            </w:r>
                          </w:p>
                          <w:p w:rsidR="00CB054B" w:rsidRPr="00CB054B" w:rsidRDefault="00CB054B" w:rsidP="00CB054B">
                            <w:pPr>
                              <w:widowControl w:val="0"/>
                              <w:autoSpaceDE w:val="0"/>
                              <w:autoSpaceDN w:val="0"/>
                              <w:adjustRightInd w:val="0"/>
                              <w:spacing w:after="0" w:line="240" w:lineRule="auto"/>
                              <w:ind w:firstLine="0"/>
                              <w:jc w:val="center"/>
                              <w:rPr>
                                <w:rFonts w:ascii="Times New Roman" w:eastAsia="Times New Roman" w:hAnsi="Times New Roman"/>
                                <w:i/>
                                <w:sz w:val="28"/>
                                <w:szCs w:val="28"/>
                                <w:lang w:eastAsia="ru-RU"/>
                              </w:rPr>
                            </w:pPr>
                            <w:r w:rsidRPr="00CB054B">
                              <w:rPr>
                                <w:rFonts w:ascii="Times New Roman" w:eastAsia="Times New Roman" w:hAnsi="Times New Roman"/>
                                <w:i/>
                                <w:sz w:val="28"/>
                                <w:szCs w:val="28"/>
                                <w:lang w:eastAsia="ru-RU"/>
                              </w:rPr>
                              <w:t>Перерыв с 12-00 до 13-00</w:t>
                            </w:r>
                          </w:p>
                          <w:p w:rsidR="00CB054B" w:rsidRPr="00CB054B" w:rsidRDefault="00CB054B" w:rsidP="00CB054B">
                            <w:pPr>
                              <w:widowControl w:val="0"/>
                              <w:autoSpaceDE w:val="0"/>
                              <w:autoSpaceDN w:val="0"/>
                              <w:adjustRightInd w:val="0"/>
                              <w:spacing w:after="0" w:line="240" w:lineRule="auto"/>
                              <w:ind w:firstLine="0"/>
                              <w:jc w:val="center"/>
                              <w:rPr>
                                <w:rFonts w:ascii="Times New Roman" w:eastAsia="Times New Roman" w:hAnsi="Times New Roman"/>
                                <w:i/>
                                <w:sz w:val="28"/>
                                <w:szCs w:val="28"/>
                                <w:lang w:eastAsia="ru-RU"/>
                              </w:rPr>
                            </w:pPr>
                            <w:r w:rsidRPr="00CB054B">
                              <w:rPr>
                                <w:rFonts w:ascii="Times New Roman" w:eastAsia="Times New Roman" w:hAnsi="Times New Roman"/>
                                <w:i/>
                                <w:sz w:val="28"/>
                                <w:szCs w:val="28"/>
                                <w:lang w:eastAsia="ru-RU"/>
                              </w:rPr>
                              <w:t>Контактный телефон</w:t>
                            </w:r>
                          </w:p>
                          <w:p w:rsidR="00CB054B" w:rsidRDefault="00CB054B" w:rsidP="00CB054B">
                            <w:pPr>
                              <w:widowControl w:val="0"/>
                              <w:autoSpaceDE w:val="0"/>
                              <w:autoSpaceDN w:val="0"/>
                              <w:adjustRightInd w:val="0"/>
                              <w:spacing w:after="0" w:line="240" w:lineRule="auto"/>
                              <w:ind w:firstLine="0"/>
                              <w:jc w:val="center"/>
                              <w:rPr>
                                <w:rFonts w:ascii="Times New Roman" w:eastAsia="Times New Roman" w:hAnsi="Times New Roman"/>
                                <w:i/>
                                <w:sz w:val="28"/>
                                <w:szCs w:val="28"/>
                                <w:lang w:eastAsia="ru-RU"/>
                              </w:rPr>
                            </w:pPr>
                            <w:r w:rsidRPr="00CB054B">
                              <w:rPr>
                                <w:rFonts w:ascii="Times New Roman" w:eastAsia="Times New Roman" w:hAnsi="Times New Roman"/>
                                <w:i/>
                                <w:sz w:val="28"/>
                                <w:szCs w:val="28"/>
                                <w:lang w:eastAsia="ru-RU"/>
                              </w:rPr>
                              <w:t>8 (49238) 2-29-69</w:t>
                            </w:r>
                          </w:p>
                          <w:p w:rsidR="00A90700" w:rsidRDefault="00A90700" w:rsidP="00CB054B">
                            <w:pPr>
                              <w:widowControl w:val="0"/>
                              <w:autoSpaceDE w:val="0"/>
                              <w:autoSpaceDN w:val="0"/>
                              <w:adjustRightInd w:val="0"/>
                              <w:spacing w:after="0" w:line="240" w:lineRule="auto"/>
                              <w:ind w:firstLine="0"/>
                              <w:jc w:val="center"/>
                              <w:rPr>
                                <w:rFonts w:ascii="Times New Roman" w:eastAsia="Times New Roman" w:hAnsi="Times New Roman"/>
                                <w:i/>
                                <w:sz w:val="28"/>
                                <w:szCs w:val="28"/>
                                <w:lang w:eastAsia="ru-RU"/>
                              </w:rPr>
                            </w:pPr>
                          </w:p>
                          <w:p w:rsidR="00A90700" w:rsidRPr="00CB054B" w:rsidRDefault="00A90700" w:rsidP="00CB054B">
                            <w:pPr>
                              <w:widowControl w:val="0"/>
                              <w:autoSpaceDE w:val="0"/>
                              <w:autoSpaceDN w:val="0"/>
                              <w:adjustRightInd w:val="0"/>
                              <w:spacing w:after="0" w:line="240" w:lineRule="auto"/>
                              <w:ind w:firstLine="0"/>
                              <w:jc w:val="center"/>
                              <w:rPr>
                                <w:rFonts w:ascii="Times New Roman" w:eastAsia="Times New Roman" w:hAnsi="Times New Roman"/>
                                <w:i/>
                                <w:sz w:val="28"/>
                                <w:szCs w:val="28"/>
                                <w:lang w:eastAsia="ru-RU"/>
                              </w:rPr>
                            </w:pPr>
                          </w:p>
                          <w:p w:rsidR="00CB054B" w:rsidRDefault="00CB054B"/>
                          <w:p w:rsidR="00A90700" w:rsidRDefault="00A90700"/>
                          <w:p w:rsidR="00A90700" w:rsidRDefault="00A90700"/>
                          <w:p w:rsidR="00A90700" w:rsidRDefault="00A90700"/>
                          <w:p w:rsidR="00A90700" w:rsidRDefault="00A90700"/>
                          <w:p w:rsidR="00A90700" w:rsidRDefault="00A90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left:0;text-align:left;margin-left:-26.25pt;margin-top:-.15pt;width:561.35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" fillcolor="white [3201]" strokecolor="white [3212]" strokeweight=".5pt">
                <v:textbox>
                  <w:txbxContent>
                    <w:p w:rsidR="00CB054B" w:rsidRDefault="00CB054B" w:rsidP="00CB054B">
                      <w:pPr>
                        <w:widowControl w:val="0"/>
                        <w:autoSpaceDE w:val="0"/>
                        <w:autoSpaceDN w:val="0"/>
                        <w:adjustRightInd w:val="0"/>
                        <w:spacing w:after="0" w:line="240" w:lineRule="auto"/>
                        <w:ind w:firstLine="0"/>
                        <w:jc w:val="center"/>
                        <w:rPr>
                          <w:rFonts w:ascii="Times New Roman" w:eastAsia="Times New Roman" w:hAnsi="Times New Roman"/>
                          <w:b/>
                          <w:sz w:val="28"/>
                          <w:szCs w:val="28"/>
                          <w:lang w:eastAsia="ru-RU"/>
                        </w:rPr>
                      </w:pPr>
                      <w:r w:rsidRPr="00CB054B">
                        <w:rPr>
                          <w:rFonts w:ascii="Times New Roman" w:eastAsia="Times New Roman" w:hAnsi="Times New Roman"/>
                          <w:b/>
                          <w:sz w:val="28"/>
                          <w:szCs w:val="28"/>
                          <w:lang w:eastAsia="ru-RU"/>
                        </w:rPr>
                        <w:t xml:space="preserve">Документы для получения государственной социальной помощи  принимаются </w:t>
                      </w:r>
                      <w:proofErr w:type="gramStart"/>
                      <w:r w:rsidRPr="00CB054B">
                        <w:rPr>
                          <w:rFonts w:ascii="Times New Roman" w:eastAsia="Times New Roman" w:hAnsi="Times New Roman"/>
                          <w:b/>
                          <w:sz w:val="28"/>
                          <w:szCs w:val="28"/>
                          <w:lang w:eastAsia="ru-RU"/>
                        </w:rPr>
                        <w:t>в</w:t>
                      </w:r>
                      <w:proofErr w:type="gramEnd"/>
                    </w:p>
                    <w:p w:rsidR="00CB054B" w:rsidRPr="00CB054B" w:rsidRDefault="00CB054B" w:rsidP="00CB054B">
                      <w:pPr>
                        <w:widowControl w:val="0"/>
                        <w:autoSpaceDE w:val="0"/>
                        <w:autoSpaceDN w:val="0"/>
                        <w:adjustRightInd w:val="0"/>
                        <w:spacing w:after="0" w:line="240" w:lineRule="auto"/>
                        <w:ind w:firstLine="0"/>
                        <w:jc w:val="center"/>
                        <w:rPr>
                          <w:rFonts w:ascii="Times New Roman" w:eastAsia="Times New Roman" w:hAnsi="Times New Roman"/>
                          <w:b/>
                          <w:sz w:val="28"/>
                          <w:szCs w:val="28"/>
                          <w:lang w:eastAsia="ru-RU"/>
                        </w:rPr>
                      </w:pPr>
                      <w:r w:rsidRPr="00CB054B">
                        <w:rPr>
                          <w:rFonts w:ascii="Times New Roman" w:eastAsia="Times New Roman" w:hAnsi="Times New Roman"/>
                          <w:b/>
                          <w:sz w:val="28"/>
                          <w:szCs w:val="28"/>
                          <w:lang w:eastAsia="ru-RU"/>
                        </w:rPr>
                        <w:t>ГКУ « Отдел социальной защиты населения</w:t>
                      </w:r>
                      <w:r>
                        <w:rPr>
                          <w:rFonts w:ascii="Times New Roman" w:eastAsia="Times New Roman" w:hAnsi="Times New Roman"/>
                          <w:b/>
                          <w:sz w:val="28"/>
                          <w:szCs w:val="28"/>
                          <w:lang w:eastAsia="ru-RU"/>
                        </w:rPr>
                        <w:t xml:space="preserve"> </w:t>
                      </w:r>
                      <w:r w:rsidRPr="00CB054B">
                        <w:rPr>
                          <w:rFonts w:ascii="Times New Roman" w:eastAsia="Times New Roman" w:hAnsi="Times New Roman"/>
                          <w:b/>
                          <w:sz w:val="28"/>
                          <w:szCs w:val="28"/>
                          <w:lang w:eastAsia="ru-RU"/>
                        </w:rPr>
                        <w:t xml:space="preserve">по </w:t>
                      </w:r>
                      <w:proofErr w:type="spellStart"/>
                      <w:r w:rsidRPr="00CB054B">
                        <w:rPr>
                          <w:rFonts w:ascii="Times New Roman" w:eastAsia="Times New Roman" w:hAnsi="Times New Roman"/>
                          <w:b/>
                          <w:sz w:val="28"/>
                          <w:szCs w:val="28"/>
                          <w:lang w:eastAsia="ru-RU"/>
                        </w:rPr>
                        <w:t>Гороховецкому</w:t>
                      </w:r>
                      <w:proofErr w:type="spellEnd"/>
                      <w:r w:rsidRPr="00CB054B">
                        <w:rPr>
                          <w:rFonts w:ascii="Times New Roman" w:eastAsia="Times New Roman" w:hAnsi="Times New Roman"/>
                          <w:b/>
                          <w:sz w:val="28"/>
                          <w:szCs w:val="28"/>
                          <w:lang w:eastAsia="ru-RU"/>
                        </w:rPr>
                        <w:t xml:space="preserve"> району»</w:t>
                      </w:r>
                    </w:p>
                    <w:p w:rsidR="00CB054B" w:rsidRPr="00CB054B" w:rsidRDefault="00CB054B" w:rsidP="00CB054B">
                      <w:pPr>
                        <w:spacing w:after="0" w:line="240" w:lineRule="auto"/>
                        <w:ind w:right="265" w:firstLine="0"/>
                        <w:jc w:val="center"/>
                        <w:rPr>
                          <w:rFonts w:ascii="Times New Roman" w:eastAsia="Times New Roman" w:hAnsi="Times New Roman"/>
                          <w:sz w:val="28"/>
                          <w:szCs w:val="28"/>
                          <w:lang w:eastAsia="ru-RU"/>
                        </w:rPr>
                      </w:pPr>
                      <w:r w:rsidRPr="00CB054B">
                        <w:rPr>
                          <w:rFonts w:ascii="Times New Roman" w:eastAsia="Times New Roman" w:hAnsi="Times New Roman"/>
                          <w:sz w:val="28"/>
                          <w:szCs w:val="28"/>
                          <w:lang w:eastAsia="ru-RU"/>
                        </w:rPr>
                        <w:t>по адресу:</w:t>
                      </w:r>
                      <w:r>
                        <w:rPr>
                          <w:rFonts w:ascii="Times New Roman" w:eastAsia="Times New Roman" w:hAnsi="Times New Roman"/>
                          <w:sz w:val="28"/>
                          <w:szCs w:val="28"/>
                          <w:lang w:eastAsia="ru-RU"/>
                        </w:rPr>
                        <w:t xml:space="preserve"> </w:t>
                      </w:r>
                      <w:r w:rsidRPr="00CB054B">
                        <w:rPr>
                          <w:rFonts w:ascii="Times New Roman" w:eastAsia="Times New Roman" w:hAnsi="Times New Roman"/>
                          <w:sz w:val="28"/>
                          <w:szCs w:val="28"/>
                          <w:lang w:eastAsia="ru-RU"/>
                        </w:rPr>
                        <w:t xml:space="preserve">г. Гороховец, ул. Ленина, д. 93, </w:t>
                      </w:r>
                      <w:proofErr w:type="spellStart"/>
                      <w:r w:rsidRPr="00CB054B">
                        <w:rPr>
                          <w:rFonts w:ascii="Times New Roman" w:eastAsia="Times New Roman" w:hAnsi="Times New Roman"/>
                          <w:sz w:val="28"/>
                          <w:szCs w:val="28"/>
                          <w:lang w:eastAsia="ru-RU"/>
                        </w:rPr>
                        <w:t>каб</w:t>
                      </w:r>
                      <w:proofErr w:type="spellEnd"/>
                      <w:r w:rsidRPr="00CB054B">
                        <w:rPr>
                          <w:rFonts w:ascii="Times New Roman" w:eastAsia="Times New Roman" w:hAnsi="Times New Roman"/>
                          <w:sz w:val="28"/>
                          <w:szCs w:val="28"/>
                          <w:lang w:eastAsia="ru-RU"/>
                        </w:rPr>
                        <w:t>. №12</w:t>
                      </w:r>
                    </w:p>
                    <w:p w:rsidR="00CB054B" w:rsidRPr="00CB054B" w:rsidRDefault="00A90700" w:rsidP="00CB054B">
                      <w:pPr>
                        <w:spacing w:after="0" w:line="240" w:lineRule="auto"/>
                        <w:ind w:right="265" w:firstLine="0"/>
                        <w:jc w:val="center"/>
                        <w:rPr>
                          <w:rFonts w:ascii="Times New Roman" w:eastAsia="Times New Roman" w:hAnsi="Times New Roman"/>
                          <w:sz w:val="28"/>
                          <w:szCs w:val="28"/>
                          <w:lang w:eastAsia="ru-RU"/>
                        </w:rPr>
                      </w:pPr>
                      <w:hyperlink r:id="rId9" w:history="1">
                        <w:r w:rsidR="00CB054B" w:rsidRPr="00CB054B">
                          <w:rPr>
                            <w:rFonts w:ascii="Trebuchet MS" w:eastAsia="Times New Roman" w:hAnsi="Trebuchet MS"/>
                            <w:color w:val="A10102"/>
                            <w:sz w:val="28"/>
                            <w:szCs w:val="28"/>
                          </w:rPr>
                          <w:t>gorohov_uszn@uszn.avo.ru</w:t>
                        </w:r>
                      </w:hyperlink>
                    </w:p>
                    <w:p w:rsidR="00CB054B" w:rsidRPr="00CB054B" w:rsidRDefault="00CB054B" w:rsidP="00CB054B">
                      <w:pPr>
                        <w:widowControl w:val="0"/>
                        <w:autoSpaceDE w:val="0"/>
                        <w:autoSpaceDN w:val="0"/>
                        <w:adjustRightInd w:val="0"/>
                        <w:spacing w:after="0" w:line="240" w:lineRule="auto"/>
                        <w:ind w:firstLine="0"/>
                        <w:jc w:val="center"/>
                        <w:rPr>
                          <w:rFonts w:ascii="Times New Roman" w:eastAsia="Times New Roman" w:hAnsi="Times New Roman"/>
                          <w:i/>
                          <w:sz w:val="28"/>
                          <w:szCs w:val="28"/>
                          <w:lang w:eastAsia="ru-RU"/>
                        </w:rPr>
                      </w:pPr>
                      <w:r w:rsidRPr="00CB054B">
                        <w:rPr>
                          <w:rFonts w:ascii="Times New Roman" w:eastAsia="Times New Roman" w:hAnsi="Times New Roman"/>
                          <w:i/>
                          <w:sz w:val="28"/>
                          <w:szCs w:val="28"/>
                          <w:lang w:eastAsia="ru-RU"/>
                        </w:rPr>
                        <w:t>Ежедневно с 8-00 до 16-00</w:t>
                      </w:r>
                    </w:p>
                    <w:p w:rsidR="00CB054B" w:rsidRPr="00CB054B" w:rsidRDefault="00CB054B" w:rsidP="00CB054B">
                      <w:pPr>
                        <w:widowControl w:val="0"/>
                        <w:autoSpaceDE w:val="0"/>
                        <w:autoSpaceDN w:val="0"/>
                        <w:adjustRightInd w:val="0"/>
                        <w:spacing w:after="0" w:line="240" w:lineRule="auto"/>
                        <w:ind w:firstLine="0"/>
                        <w:jc w:val="center"/>
                        <w:rPr>
                          <w:rFonts w:ascii="Times New Roman" w:eastAsia="Times New Roman" w:hAnsi="Times New Roman"/>
                          <w:i/>
                          <w:sz w:val="28"/>
                          <w:szCs w:val="28"/>
                          <w:lang w:eastAsia="ru-RU"/>
                        </w:rPr>
                      </w:pPr>
                      <w:r w:rsidRPr="00CB054B">
                        <w:rPr>
                          <w:rFonts w:ascii="Times New Roman" w:eastAsia="Times New Roman" w:hAnsi="Times New Roman"/>
                          <w:i/>
                          <w:sz w:val="28"/>
                          <w:szCs w:val="28"/>
                          <w:lang w:eastAsia="ru-RU"/>
                        </w:rPr>
                        <w:t>Перерыв с 12-00 до 13-00</w:t>
                      </w:r>
                    </w:p>
                    <w:p w:rsidR="00CB054B" w:rsidRPr="00CB054B" w:rsidRDefault="00CB054B" w:rsidP="00CB054B">
                      <w:pPr>
                        <w:widowControl w:val="0"/>
                        <w:autoSpaceDE w:val="0"/>
                        <w:autoSpaceDN w:val="0"/>
                        <w:adjustRightInd w:val="0"/>
                        <w:spacing w:after="0" w:line="240" w:lineRule="auto"/>
                        <w:ind w:firstLine="0"/>
                        <w:jc w:val="center"/>
                        <w:rPr>
                          <w:rFonts w:ascii="Times New Roman" w:eastAsia="Times New Roman" w:hAnsi="Times New Roman"/>
                          <w:i/>
                          <w:sz w:val="28"/>
                          <w:szCs w:val="28"/>
                          <w:lang w:eastAsia="ru-RU"/>
                        </w:rPr>
                      </w:pPr>
                      <w:r w:rsidRPr="00CB054B">
                        <w:rPr>
                          <w:rFonts w:ascii="Times New Roman" w:eastAsia="Times New Roman" w:hAnsi="Times New Roman"/>
                          <w:i/>
                          <w:sz w:val="28"/>
                          <w:szCs w:val="28"/>
                          <w:lang w:eastAsia="ru-RU"/>
                        </w:rPr>
                        <w:t>Контактный телефон</w:t>
                      </w:r>
                    </w:p>
                    <w:p w:rsidR="00CB054B" w:rsidRDefault="00CB054B" w:rsidP="00CB054B">
                      <w:pPr>
                        <w:widowControl w:val="0"/>
                        <w:autoSpaceDE w:val="0"/>
                        <w:autoSpaceDN w:val="0"/>
                        <w:adjustRightInd w:val="0"/>
                        <w:spacing w:after="0" w:line="240" w:lineRule="auto"/>
                        <w:ind w:firstLine="0"/>
                        <w:jc w:val="center"/>
                        <w:rPr>
                          <w:rFonts w:ascii="Times New Roman" w:eastAsia="Times New Roman" w:hAnsi="Times New Roman"/>
                          <w:i/>
                          <w:sz w:val="28"/>
                          <w:szCs w:val="28"/>
                          <w:lang w:eastAsia="ru-RU"/>
                        </w:rPr>
                      </w:pPr>
                      <w:r w:rsidRPr="00CB054B">
                        <w:rPr>
                          <w:rFonts w:ascii="Times New Roman" w:eastAsia="Times New Roman" w:hAnsi="Times New Roman"/>
                          <w:i/>
                          <w:sz w:val="28"/>
                          <w:szCs w:val="28"/>
                          <w:lang w:eastAsia="ru-RU"/>
                        </w:rPr>
                        <w:t>8 (49238) 2-29-69</w:t>
                      </w:r>
                    </w:p>
                    <w:p w:rsidR="00A90700" w:rsidRDefault="00A90700" w:rsidP="00CB054B">
                      <w:pPr>
                        <w:widowControl w:val="0"/>
                        <w:autoSpaceDE w:val="0"/>
                        <w:autoSpaceDN w:val="0"/>
                        <w:adjustRightInd w:val="0"/>
                        <w:spacing w:after="0" w:line="240" w:lineRule="auto"/>
                        <w:ind w:firstLine="0"/>
                        <w:jc w:val="center"/>
                        <w:rPr>
                          <w:rFonts w:ascii="Times New Roman" w:eastAsia="Times New Roman" w:hAnsi="Times New Roman"/>
                          <w:i/>
                          <w:sz w:val="28"/>
                          <w:szCs w:val="28"/>
                          <w:lang w:eastAsia="ru-RU"/>
                        </w:rPr>
                      </w:pPr>
                    </w:p>
                    <w:p w:rsidR="00A90700" w:rsidRPr="00CB054B" w:rsidRDefault="00A90700" w:rsidP="00CB054B">
                      <w:pPr>
                        <w:widowControl w:val="0"/>
                        <w:autoSpaceDE w:val="0"/>
                        <w:autoSpaceDN w:val="0"/>
                        <w:adjustRightInd w:val="0"/>
                        <w:spacing w:after="0" w:line="240" w:lineRule="auto"/>
                        <w:ind w:firstLine="0"/>
                        <w:jc w:val="center"/>
                        <w:rPr>
                          <w:rFonts w:ascii="Times New Roman" w:eastAsia="Times New Roman" w:hAnsi="Times New Roman"/>
                          <w:i/>
                          <w:sz w:val="28"/>
                          <w:szCs w:val="28"/>
                          <w:lang w:eastAsia="ru-RU"/>
                        </w:rPr>
                      </w:pPr>
                    </w:p>
                    <w:p w:rsidR="00CB054B" w:rsidRDefault="00CB054B"/>
                    <w:p w:rsidR="00A90700" w:rsidRDefault="00A90700"/>
                    <w:p w:rsidR="00A90700" w:rsidRDefault="00A90700"/>
                    <w:p w:rsidR="00A90700" w:rsidRDefault="00A90700"/>
                    <w:p w:rsidR="00A90700" w:rsidRDefault="00A90700"/>
                    <w:p w:rsidR="00A90700" w:rsidRDefault="00A90700"/>
                  </w:txbxContent>
                </v:textbox>
              </v:shape>
            </w:pict>
          </mc:Fallback>
        </mc:AlternateContent>
      </w:r>
    </w:p>
    <w:p w:rsidR="00086536" w:rsidRDefault="00086536" w:rsidP="00086536">
      <w:pPr>
        <w:jc w:val="center"/>
      </w:pPr>
    </w:p>
    <w:p w:rsidR="00086536" w:rsidRDefault="00086536" w:rsidP="00086536">
      <w:pPr>
        <w:jc w:val="center"/>
      </w:pPr>
    </w:p>
    <w:p w:rsidR="00086536" w:rsidRDefault="00086536" w:rsidP="00086536">
      <w:pPr>
        <w:jc w:val="center"/>
      </w:pPr>
    </w:p>
    <w:p w:rsidR="00086536" w:rsidRDefault="00086536" w:rsidP="00086536">
      <w:pPr>
        <w:jc w:val="center"/>
      </w:pPr>
    </w:p>
    <w:p w:rsidR="00086536" w:rsidRDefault="00086536" w:rsidP="00C149E4">
      <w:pPr>
        <w:ind w:firstLine="0"/>
      </w:pPr>
    </w:p>
    <w:p w:rsidR="00A90700" w:rsidRDefault="00A90700" w:rsidP="00086536">
      <w:pPr>
        <w:autoSpaceDE w:val="0"/>
        <w:autoSpaceDN w:val="0"/>
        <w:adjustRightInd w:val="0"/>
        <w:spacing w:after="0" w:line="240" w:lineRule="auto"/>
        <w:ind w:firstLine="0"/>
        <w:jc w:val="center"/>
        <w:rPr>
          <w:rFonts w:ascii="Times New Roman" w:hAnsi="Times New Roman"/>
          <w:b/>
          <w:sz w:val="20"/>
          <w:szCs w:val="20"/>
          <w:u w:val="single"/>
          <w:lang w:eastAsia="ru-RU"/>
        </w:rPr>
      </w:pPr>
    </w:p>
    <w:p w:rsidR="00A90700" w:rsidRDefault="00A90700" w:rsidP="00086536">
      <w:pPr>
        <w:autoSpaceDE w:val="0"/>
        <w:autoSpaceDN w:val="0"/>
        <w:adjustRightInd w:val="0"/>
        <w:spacing w:after="0" w:line="240" w:lineRule="auto"/>
        <w:ind w:firstLine="0"/>
        <w:jc w:val="center"/>
        <w:rPr>
          <w:rFonts w:ascii="Times New Roman" w:hAnsi="Times New Roman"/>
          <w:b/>
          <w:sz w:val="20"/>
          <w:szCs w:val="20"/>
          <w:u w:val="single"/>
          <w:lang w:eastAsia="ru-RU"/>
        </w:rPr>
      </w:pPr>
    </w:p>
    <w:sectPr w:rsidR="00A90700" w:rsidSect="000865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67955"/>
    <w:multiLevelType w:val="hybridMultilevel"/>
    <w:tmpl w:val="3F46BCE2"/>
    <w:lvl w:ilvl="0" w:tplc="42B2FE44">
      <w:numFmt w:val="bullet"/>
      <w:lvlText w:val="-"/>
      <w:lvlJc w:val="left"/>
      <w:pPr>
        <w:ind w:left="720" w:hanging="360"/>
      </w:pPr>
      <w:rPr>
        <w:rFonts w:ascii="Times New Roman" w:eastAsia="Symbo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36"/>
    <w:rsid w:val="00086536"/>
    <w:rsid w:val="001D00AF"/>
    <w:rsid w:val="00550724"/>
    <w:rsid w:val="00550DB8"/>
    <w:rsid w:val="0062731C"/>
    <w:rsid w:val="009B0F8A"/>
    <w:rsid w:val="00A90700"/>
    <w:rsid w:val="00A956EC"/>
    <w:rsid w:val="00C149E4"/>
    <w:rsid w:val="00CB0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536"/>
    <w:pPr>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6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56E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536"/>
    <w:pPr>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6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56E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ohov_uszn@uszn.avo.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orohov_uszn@uszn.a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02410-66E5-49C3-A6B7-42F84750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cp:lastPrinted>2019-07-22T10:02:00Z</cp:lastPrinted>
  <dcterms:created xsi:type="dcterms:W3CDTF">2023-03-23T08:06:00Z</dcterms:created>
  <dcterms:modified xsi:type="dcterms:W3CDTF">2023-03-23T08:06:00Z</dcterms:modified>
</cp:coreProperties>
</file>